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8D54B" w14:textId="77777777" w:rsidR="005A1EC5" w:rsidRDefault="005A1EC5" w:rsidP="005A1EC5">
      <w:pPr>
        <w:autoSpaceDE w:val="0"/>
        <w:autoSpaceDN w:val="0"/>
        <w:adjustRightInd w:val="0"/>
        <w:spacing w:after="0" w:line="240" w:lineRule="auto"/>
        <w:rPr>
          <w:rFonts w:ascii="MS Sans Serif" w:hAnsi="MS Sans Serif" w:cs="MS Sans Serif"/>
          <w:b/>
          <w:bCs/>
          <w:sz w:val="34"/>
          <w:szCs w:val="34"/>
        </w:rPr>
      </w:pPr>
      <w:r>
        <w:rPr>
          <w:rFonts w:ascii="MS Sans Serif" w:hAnsi="MS Sans Serif" w:cs="MS Sans Serif"/>
          <w:b/>
          <w:bCs/>
          <w:sz w:val="34"/>
          <w:szCs w:val="34"/>
        </w:rPr>
        <w:t>Myron Doc Downing PhD</w:t>
      </w:r>
    </w:p>
    <w:p w14:paraId="10BB7B76" w14:textId="037C0FD9" w:rsidR="005A1EC5" w:rsidRDefault="005A1EC5" w:rsidP="005A1EC5">
      <w:pPr>
        <w:autoSpaceDE w:val="0"/>
        <w:autoSpaceDN w:val="0"/>
        <w:adjustRightInd w:val="0"/>
        <w:spacing w:after="0" w:line="240" w:lineRule="auto"/>
        <w:rPr>
          <w:rFonts w:ascii="MS Sans Serif" w:hAnsi="MS Sans Serif" w:cs="MS Sans Serif"/>
          <w:sz w:val="18"/>
          <w:szCs w:val="18"/>
        </w:rPr>
      </w:pPr>
      <w:r>
        <w:rPr>
          <w:rFonts w:ascii="MS Sans Serif" w:hAnsi="MS Sans Serif" w:cs="MS Sans Serif"/>
          <w:sz w:val="18"/>
          <w:szCs w:val="18"/>
        </w:rPr>
        <w:t>Author | Therapist | Seminar Leader | BA, MSW, PhD</w:t>
      </w:r>
    </w:p>
    <w:p w14:paraId="7179A3A7" w14:textId="77777777" w:rsidR="00D3159B" w:rsidRDefault="00D3159B" w:rsidP="00D3159B">
      <w:pPr>
        <w:pStyle w:val="NoSpacing"/>
        <w:spacing w:line="276" w:lineRule="auto"/>
      </w:pPr>
    </w:p>
    <w:p w14:paraId="6F7C2269" w14:textId="645CFD8B" w:rsidR="005A1EC5" w:rsidRPr="00B7147D" w:rsidRDefault="003F1468" w:rsidP="00512130">
      <w:pPr>
        <w:spacing w:line="276" w:lineRule="auto"/>
        <w:jc w:val="center"/>
        <w:rPr>
          <w:rFonts w:ascii="Arial Black" w:hAnsi="Arial Black"/>
          <w:sz w:val="48"/>
          <w:szCs w:val="44"/>
        </w:rPr>
      </w:pPr>
      <w:r w:rsidRPr="00B7147D">
        <w:rPr>
          <w:rFonts w:ascii="Arial Black" w:hAnsi="Arial Black"/>
          <w:sz w:val="48"/>
          <w:szCs w:val="44"/>
        </w:rPr>
        <w:t xml:space="preserve">What </w:t>
      </w:r>
      <w:r w:rsidR="00512130" w:rsidRPr="00B7147D">
        <w:rPr>
          <w:rFonts w:ascii="Arial Black" w:hAnsi="Arial Black"/>
          <w:sz w:val="48"/>
          <w:szCs w:val="44"/>
        </w:rPr>
        <w:t>N</w:t>
      </w:r>
      <w:r w:rsidR="00714B5E" w:rsidRPr="00B7147D">
        <w:rPr>
          <w:rFonts w:ascii="Arial Black" w:hAnsi="Arial Black"/>
          <w:sz w:val="48"/>
          <w:szCs w:val="44"/>
        </w:rPr>
        <w:t>OT to</w:t>
      </w:r>
      <w:r w:rsidR="00512130" w:rsidRPr="00B7147D">
        <w:rPr>
          <w:rFonts w:ascii="Arial Black" w:hAnsi="Arial Black"/>
          <w:sz w:val="48"/>
          <w:szCs w:val="44"/>
        </w:rPr>
        <w:t xml:space="preserve"> Tell Yourself</w:t>
      </w:r>
    </w:p>
    <w:p w14:paraId="7D62D745" w14:textId="2BAB71A7" w:rsidR="00B7147D" w:rsidRPr="00EC3C31" w:rsidRDefault="003F1468" w:rsidP="00B7147D">
      <w:pPr>
        <w:pStyle w:val="NoSpacing"/>
        <w:jc w:val="center"/>
        <w:rPr>
          <w:rFonts w:ascii="Arial Black" w:hAnsi="Arial Black"/>
          <w:sz w:val="40"/>
          <w:szCs w:val="36"/>
        </w:rPr>
      </w:pPr>
      <w:r w:rsidRPr="00EC3C31">
        <w:rPr>
          <w:rFonts w:ascii="Arial Black" w:hAnsi="Arial Black"/>
          <w:sz w:val="40"/>
          <w:szCs w:val="36"/>
        </w:rPr>
        <w:t>Affirmations</w:t>
      </w:r>
    </w:p>
    <w:p w14:paraId="6B33CC3D" w14:textId="79992A0D" w:rsidR="00EC3C31" w:rsidRPr="00EC3C31" w:rsidRDefault="00EC3C31" w:rsidP="00B7147D">
      <w:pPr>
        <w:pStyle w:val="NoSpacing"/>
        <w:jc w:val="center"/>
        <w:rPr>
          <w:rFonts w:ascii="Arial Black" w:hAnsi="Arial Black"/>
          <w:color w:val="FF0000"/>
          <w:sz w:val="32"/>
          <w:szCs w:val="28"/>
        </w:rPr>
      </w:pPr>
      <w:r w:rsidRPr="00EC3C31">
        <w:rPr>
          <w:rFonts w:ascii="Arial Black" w:hAnsi="Arial Black"/>
          <w:color w:val="FF0000"/>
          <w:sz w:val="32"/>
          <w:szCs w:val="28"/>
        </w:rPr>
        <w:t>THE SECRET</w:t>
      </w:r>
    </w:p>
    <w:p w14:paraId="2AC39157" w14:textId="77777777" w:rsidR="00EC3C31" w:rsidRPr="00B7147D" w:rsidRDefault="00EC3C31" w:rsidP="00B7147D">
      <w:pPr>
        <w:pStyle w:val="NoSpacing"/>
        <w:jc w:val="center"/>
        <w:rPr>
          <w:rFonts w:ascii="Arial Black" w:hAnsi="Arial Black"/>
        </w:rPr>
      </w:pPr>
    </w:p>
    <w:p w14:paraId="0D5FC7EB" w14:textId="5FE3D896" w:rsidR="005A1EC5" w:rsidRPr="004A1AB9" w:rsidRDefault="00F97742" w:rsidP="004A1AB9">
      <w:pPr>
        <w:spacing w:line="276" w:lineRule="auto"/>
        <w:ind w:left="720"/>
        <w:jc w:val="center"/>
        <w:rPr>
          <w:rFonts w:ascii="Aharoni" w:hAnsi="Aharoni" w:cs="Aharoni"/>
          <w:szCs w:val="14"/>
        </w:rPr>
      </w:pPr>
      <w:r w:rsidRPr="004A1AB9">
        <w:rPr>
          <w:rFonts w:ascii="Aharoni" w:hAnsi="Aharoni" w:cs="Aharoni" w:hint="cs"/>
        </w:rPr>
        <w:t xml:space="preserve">Your default thinking is killing your happiness and success. </w:t>
      </w:r>
      <w:r w:rsidR="003F1468" w:rsidRPr="004A1AB9">
        <w:rPr>
          <w:rFonts w:ascii="Aharoni" w:hAnsi="Aharoni" w:cs="Aharoni" w:hint="cs"/>
        </w:rPr>
        <w:t>You are what you think. And</w:t>
      </w:r>
      <w:r w:rsidR="000E0D30" w:rsidRPr="004A1AB9">
        <w:rPr>
          <w:rFonts w:ascii="Aharoni" w:hAnsi="Aharoni" w:cs="Aharoni" w:hint="cs"/>
        </w:rPr>
        <w:t>,</w:t>
      </w:r>
      <w:r w:rsidR="003F1468" w:rsidRPr="004A1AB9">
        <w:rPr>
          <w:rFonts w:ascii="Aharoni" w:hAnsi="Aharoni" w:cs="Aharoni" w:hint="cs"/>
        </w:rPr>
        <w:t xml:space="preserve"> with your thoughts</w:t>
      </w:r>
      <w:r w:rsidR="004E35BE" w:rsidRPr="004A1AB9">
        <w:rPr>
          <w:rFonts w:ascii="Aharoni" w:hAnsi="Aharoni" w:cs="Aharoni" w:hint="cs"/>
        </w:rPr>
        <w:t>,</w:t>
      </w:r>
      <w:r w:rsidR="003F1468" w:rsidRPr="004A1AB9">
        <w:rPr>
          <w:rFonts w:ascii="Aharoni" w:hAnsi="Aharoni" w:cs="Aharoni" w:hint="cs"/>
        </w:rPr>
        <w:t xml:space="preserve"> you make you</w:t>
      </w:r>
      <w:r w:rsidR="00BA05B0">
        <w:rPr>
          <w:rFonts w:ascii="Aharoni" w:hAnsi="Aharoni" w:cs="Aharoni"/>
        </w:rPr>
        <w:t>rself</w:t>
      </w:r>
      <w:r w:rsidR="003F1468" w:rsidRPr="004A1AB9">
        <w:rPr>
          <w:rFonts w:ascii="Aharoni" w:hAnsi="Aharoni" w:cs="Aharoni" w:hint="cs"/>
        </w:rPr>
        <w:t xml:space="preserve"> and your world. </w:t>
      </w:r>
      <w:r w:rsidR="005A1EC5" w:rsidRPr="004A1AB9">
        <w:rPr>
          <w:rFonts w:ascii="Aharoni" w:hAnsi="Aharoni" w:cs="Aharoni" w:hint="cs"/>
          <w:szCs w:val="14"/>
        </w:rPr>
        <w:t>Everyone talks to themselves; it is what you</w:t>
      </w:r>
      <w:r w:rsidR="00BE7F15" w:rsidRPr="004A1AB9">
        <w:rPr>
          <w:rFonts w:ascii="Aharoni" w:hAnsi="Aharoni" w:cs="Aharoni" w:hint="cs"/>
          <w:szCs w:val="14"/>
        </w:rPr>
        <w:t xml:space="preserve"> are</w:t>
      </w:r>
      <w:r w:rsidR="005A1EC5" w:rsidRPr="004A1AB9">
        <w:rPr>
          <w:rFonts w:ascii="Aharoni" w:hAnsi="Aharoni" w:cs="Aharoni" w:hint="cs"/>
          <w:szCs w:val="14"/>
        </w:rPr>
        <w:t xml:space="preserve"> telling yourself that can destroy you.</w:t>
      </w:r>
    </w:p>
    <w:p w14:paraId="007CC1EE" w14:textId="1CC7C458" w:rsidR="00C240F0" w:rsidRDefault="005A1EC5" w:rsidP="00C240F0">
      <w:pPr>
        <w:spacing w:line="276" w:lineRule="auto"/>
        <w:rPr>
          <w:rFonts w:cs="Arial"/>
          <w:szCs w:val="14"/>
        </w:rPr>
      </w:pPr>
      <w:r>
        <w:rPr>
          <w:rFonts w:cs="Arial"/>
          <w:szCs w:val="14"/>
        </w:rPr>
        <w:t>However, most people do not</w:t>
      </w:r>
      <w:r w:rsidR="003F1468">
        <w:rPr>
          <w:rFonts w:cs="Arial"/>
          <w:szCs w:val="14"/>
        </w:rPr>
        <w:t xml:space="preserve"> consciously listen </w:t>
      </w:r>
      <w:r>
        <w:rPr>
          <w:rFonts w:cs="Arial"/>
          <w:szCs w:val="14"/>
        </w:rPr>
        <w:t>to</w:t>
      </w:r>
      <w:r w:rsidR="00B52ACA">
        <w:rPr>
          <w:rFonts w:cs="Arial"/>
          <w:szCs w:val="14"/>
        </w:rPr>
        <w:t xml:space="preserve"> their </w:t>
      </w:r>
      <w:r>
        <w:rPr>
          <w:rFonts w:cs="Arial"/>
          <w:szCs w:val="14"/>
        </w:rPr>
        <w:t>self-talk and assume that it is just who they are.</w:t>
      </w:r>
      <w:r w:rsidR="00B7147D">
        <w:rPr>
          <w:rFonts w:cs="Arial"/>
          <w:szCs w:val="14"/>
        </w:rPr>
        <w:t xml:space="preserve"> It is like a steady drumbeat in the background that determines your</w:t>
      </w:r>
      <w:r w:rsidR="00AB02DA">
        <w:rPr>
          <w:rFonts w:cs="Arial"/>
          <w:szCs w:val="14"/>
        </w:rPr>
        <w:t xml:space="preserve"> traits </w:t>
      </w:r>
      <w:r w:rsidR="00B7147D">
        <w:rPr>
          <w:rFonts w:cs="Arial"/>
          <w:szCs w:val="14"/>
        </w:rPr>
        <w:t>without you recognizing it.</w:t>
      </w:r>
      <w:r>
        <w:rPr>
          <w:rFonts w:cs="Arial"/>
          <w:szCs w:val="14"/>
        </w:rPr>
        <w:t xml:space="preserve"> </w:t>
      </w:r>
      <w:r w:rsidR="00C240F0">
        <w:rPr>
          <w:rFonts w:cs="Arial"/>
          <w:szCs w:val="14"/>
        </w:rPr>
        <w:t>“I am an introvert.” “I cannot talk when I’m in groups of people.”</w:t>
      </w:r>
    </w:p>
    <w:p w14:paraId="5B806CB4" w14:textId="77777777" w:rsidR="004A1AB9" w:rsidRPr="00B7147D" w:rsidRDefault="004A1AB9" w:rsidP="004A1AB9">
      <w:pPr>
        <w:pStyle w:val="NoSpacing"/>
        <w:jc w:val="center"/>
        <w:rPr>
          <w:rFonts w:ascii="Arial Black" w:hAnsi="Arial Black"/>
        </w:rPr>
      </w:pPr>
      <w:r w:rsidRPr="00B7147D">
        <w:rPr>
          <w:rFonts w:ascii="Arial Black" w:hAnsi="Arial Black"/>
        </w:rPr>
        <w:t>“As a man think</w:t>
      </w:r>
      <w:r>
        <w:rPr>
          <w:rFonts w:ascii="Arial Black" w:hAnsi="Arial Black"/>
        </w:rPr>
        <w:t>s</w:t>
      </w:r>
      <w:r w:rsidRPr="00B7147D">
        <w:rPr>
          <w:rFonts w:ascii="Arial Black" w:hAnsi="Arial Black"/>
        </w:rPr>
        <w:t xml:space="preserve"> in his heart</w:t>
      </w:r>
      <w:r>
        <w:rPr>
          <w:rFonts w:ascii="Arial Black" w:hAnsi="Arial Black"/>
        </w:rPr>
        <w:t>,</w:t>
      </w:r>
      <w:r w:rsidRPr="00B7147D">
        <w:rPr>
          <w:rFonts w:ascii="Arial Black" w:hAnsi="Arial Black"/>
        </w:rPr>
        <w:t xml:space="preserve"> so is he.”</w:t>
      </w:r>
    </w:p>
    <w:p w14:paraId="68D70E2E" w14:textId="1D47DDEB" w:rsidR="004A1AB9" w:rsidRDefault="004A1AB9" w:rsidP="004A1AB9">
      <w:pPr>
        <w:pStyle w:val="NoSpacing"/>
        <w:jc w:val="center"/>
        <w:rPr>
          <w:sz w:val="20"/>
          <w:szCs w:val="18"/>
        </w:rPr>
      </w:pPr>
      <w:r w:rsidRPr="00B7147D">
        <w:rPr>
          <w:sz w:val="20"/>
          <w:szCs w:val="18"/>
        </w:rPr>
        <w:t>Proverbs 23:7</w:t>
      </w:r>
    </w:p>
    <w:p w14:paraId="691946BA" w14:textId="77777777" w:rsidR="004A1AB9" w:rsidRPr="00B7147D" w:rsidRDefault="004A1AB9" w:rsidP="004A1AB9">
      <w:pPr>
        <w:pStyle w:val="NoSpacing"/>
        <w:jc w:val="center"/>
        <w:rPr>
          <w:sz w:val="20"/>
          <w:szCs w:val="18"/>
        </w:rPr>
      </w:pPr>
    </w:p>
    <w:p w14:paraId="411AA780" w14:textId="4C8A45ED" w:rsidR="005A1EC5" w:rsidRPr="005A1EC5" w:rsidRDefault="005A1EC5" w:rsidP="005A1EC5">
      <w:pPr>
        <w:spacing w:line="276" w:lineRule="auto"/>
        <w:rPr>
          <w:rFonts w:cs="Arial"/>
          <w:szCs w:val="14"/>
        </w:rPr>
      </w:pPr>
      <w:r>
        <w:rPr>
          <w:rFonts w:cs="Arial"/>
          <w:szCs w:val="14"/>
        </w:rPr>
        <w:t xml:space="preserve">They believe that what they are telling themselves </w:t>
      </w:r>
      <w:r w:rsidR="00B52ACA">
        <w:rPr>
          <w:rFonts w:cs="Arial"/>
          <w:szCs w:val="14"/>
        </w:rPr>
        <w:t>i</w:t>
      </w:r>
      <w:r>
        <w:rPr>
          <w:rFonts w:cs="Arial"/>
          <w:szCs w:val="14"/>
        </w:rPr>
        <w:t>s the truth. They do not realize it</w:t>
      </w:r>
      <w:r w:rsidR="00714B5E">
        <w:rPr>
          <w:rFonts w:cs="Arial"/>
          <w:szCs w:val="14"/>
        </w:rPr>
        <w:t xml:space="preserve"> is</w:t>
      </w:r>
      <w:r>
        <w:rPr>
          <w:rFonts w:cs="Arial"/>
          <w:szCs w:val="14"/>
        </w:rPr>
        <w:t xml:space="preserve"> what they have been taught</w:t>
      </w:r>
      <w:r w:rsidR="000E0D30">
        <w:rPr>
          <w:rFonts w:cs="Arial"/>
          <w:szCs w:val="14"/>
        </w:rPr>
        <w:t>. T</w:t>
      </w:r>
      <w:r w:rsidR="008B3128">
        <w:rPr>
          <w:rFonts w:cs="Arial"/>
          <w:szCs w:val="14"/>
        </w:rPr>
        <w:t>hey were not born with these ideas and concepts about themselves. Therefore, they never question them</w:t>
      </w:r>
      <w:r w:rsidR="000E0D30">
        <w:rPr>
          <w:rFonts w:cs="Arial"/>
          <w:szCs w:val="14"/>
        </w:rPr>
        <w:t>. T</w:t>
      </w:r>
      <w:r w:rsidR="008B3128">
        <w:rPr>
          <w:rFonts w:cs="Arial"/>
          <w:szCs w:val="14"/>
        </w:rPr>
        <w:t xml:space="preserve">hey accept them as The Truth. </w:t>
      </w:r>
    </w:p>
    <w:p w14:paraId="1E6A14F8" w14:textId="77777777" w:rsidR="00D3159B" w:rsidRDefault="00D3159B" w:rsidP="00D3159B">
      <w:pPr>
        <w:pStyle w:val="NoSpacing"/>
        <w:spacing w:line="276" w:lineRule="auto"/>
      </w:pPr>
    </w:p>
    <w:p w14:paraId="00A5D504" w14:textId="35B37625" w:rsidR="00D3159B" w:rsidRDefault="00D3159B" w:rsidP="00D3159B">
      <w:pPr>
        <w:pStyle w:val="NoSpacing"/>
        <w:spacing w:line="276" w:lineRule="auto"/>
      </w:pPr>
      <w:r>
        <w:t>Affirmations</w:t>
      </w:r>
      <w:r w:rsidR="000E0D30">
        <w:t xml:space="preserve"> have</w:t>
      </w:r>
      <w:r>
        <w:t xml:space="preserve"> </w:t>
      </w:r>
      <w:r w:rsidR="000E0D30">
        <w:t>b</w:t>
      </w:r>
      <w:r>
        <w:t xml:space="preserve">een around since the eighteen </w:t>
      </w:r>
      <w:r w:rsidR="00C53161">
        <w:t>hundred</w:t>
      </w:r>
      <w:r w:rsidR="000E0D30">
        <w:t xml:space="preserve"> when </w:t>
      </w:r>
      <w:r>
        <w:t xml:space="preserve">a pharmacist discovered </w:t>
      </w:r>
      <w:r w:rsidR="004E35BE">
        <w:t>that what</w:t>
      </w:r>
      <w:r w:rsidR="000E0D30">
        <w:t xml:space="preserve"> he said</w:t>
      </w:r>
      <w:r>
        <w:t xml:space="preserve"> when he gave a patient a medication,</w:t>
      </w:r>
      <w:r w:rsidR="00854BCB">
        <w:t xml:space="preserve"> </w:t>
      </w:r>
      <w:r>
        <w:t>made a huge difference in how well the medication worked!</w:t>
      </w:r>
    </w:p>
    <w:p w14:paraId="74E9BCFD" w14:textId="77777777" w:rsidR="00D3159B" w:rsidRDefault="00D3159B" w:rsidP="00D3159B">
      <w:pPr>
        <w:pStyle w:val="NoSpacing"/>
        <w:spacing w:line="276" w:lineRule="auto"/>
      </w:pPr>
    </w:p>
    <w:p w14:paraId="46041B24" w14:textId="68AEC0DF" w:rsidR="00D3159B" w:rsidRDefault="00854BCB" w:rsidP="00D3159B">
      <w:pPr>
        <w:pStyle w:val="NoSpacing"/>
        <w:spacing w:line="276" w:lineRule="auto"/>
      </w:pPr>
      <w:r>
        <w:t>In the early 1900s</w:t>
      </w:r>
      <w:r w:rsidR="004E35BE">
        <w:t>,</w:t>
      </w:r>
      <w:r>
        <w:t xml:space="preserve"> a </w:t>
      </w:r>
      <w:r w:rsidR="00D3159B">
        <w:t xml:space="preserve">popular affirmation </w:t>
      </w:r>
      <w:r>
        <w:t>was</w:t>
      </w:r>
      <w:r w:rsidR="00D3159B">
        <w:t xml:space="preserve"> “Every day, in every way, I’m getting better and better.” Research on affirmations started in the nineteen hundred’s</w:t>
      </w:r>
      <w:r>
        <w:t xml:space="preserve"> and continues today. </w:t>
      </w:r>
      <w:r w:rsidR="009D2FF5">
        <w:t>But</w:t>
      </w:r>
      <w:r w:rsidR="00D3159B">
        <w:t xml:space="preserve"> the research has consistently showed mixed results. Some</w:t>
      </w:r>
      <w:r>
        <w:t xml:space="preserve"> research </w:t>
      </w:r>
      <w:r w:rsidR="00D3159B">
        <w:t>showed remarkable results</w:t>
      </w:r>
      <w:r>
        <w:t xml:space="preserve"> </w:t>
      </w:r>
      <w:r w:rsidR="00D3159B">
        <w:t>while others showed no correlation between the affirmation and the efficacy of the “medication” (sugar pills)</w:t>
      </w:r>
      <w:r>
        <w:t xml:space="preserve"> that</w:t>
      </w:r>
      <w:r w:rsidR="00D3159B">
        <w:t xml:space="preserve"> w</w:t>
      </w:r>
      <w:r w:rsidR="00BA05B0">
        <w:t>ere</w:t>
      </w:r>
      <w:r w:rsidR="00D3159B">
        <w:t xml:space="preserve"> given.</w:t>
      </w:r>
    </w:p>
    <w:p w14:paraId="26920261" w14:textId="77777777" w:rsidR="00D3159B" w:rsidRDefault="00D3159B" w:rsidP="00D3159B">
      <w:pPr>
        <w:pStyle w:val="NoSpacing"/>
        <w:spacing w:line="276" w:lineRule="auto"/>
      </w:pPr>
    </w:p>
    <w:p w14:paraId="2014469F" w14:textId="72066351" w:rsidR="00472D16" w:rsidRPr="00472D16" w:rsidRDefault="004373DD" w:rsidP="00D3159B">
      <w:pPr>
        <w:pStyle w:val="NoSpacing"/>
        <w:spacing w:line="276" w:lineRule="auto"/>
        <w:rPr>
          <w:b/>
          <w:bCs/>
          <w:i/>
          <w:iCs/>
        </w:rPr>
      </w:pPr>
      <w:r w:rsidRPr="004373DD">
        <w:rPr>
          <w:rFonts w:ascii="Aharoni" w:hAnsi="Aharoni" w:cs="Aharoni" w:hint="cs"/>
          <w:b/>
          <w:bCs/>
          <w:color w:val="C45911" w:themeColor="accent2" w:themeShade="BF"/>
          <w:sz w:val="32"/>
          <w:szCs w:val="28"/>
        </w:rPr>
        <w:t>THE SECRET</w:t>
      </w:r>
      <w:r w:rsidRPr="004373DD">
        <w:rPr>
          <w:color w:val="C45911" w:themeColor="accent2" w:themeShade="BF"/>
        </w:rPr>
        <w:t xml:space="preserve">: </w:t>
      </w:r>
      <w:r w:rsidR="00D3159B">
        <w:t xml:space="preserve">I </w:t>
      </w:r>
      <w:r w:rsidR="00D3159B" w:rsidRPr="004373DD">
        <w:rPr>
          <w:color w:val="833C0B" w:themeColor="accent2" w:themeShade="80"/>
        </w:rPr>
        <w:t>have</w:t>
      </w:r>
      <w:r w:rsidR="00D3159B">
        <w:t xml:space="preserve"> worked with</w:t>
      </w:r>
      <w:r w:rsidR="00C240F0">
        <w:t xml:space="preserve"> clients and their</w:t>
      </w:r>
      <w:r w:rsidR="00D3159B">
        <w:t xml:space="preserve"> affirmations for over 40 years</w:t>
      </w:r>
      <w:r w:rsidR="00C240F0">
        <w:t>. W</w:t>
      </w:r>
      <w:r w:rsidR="00D3159B">
        <w:t xml:space="preserve">hat I discovered was that </w:t>
      </w:r>
      <w:r w:rsidR="00D3159B" w:rsidRPr="00472D16">
        <w:rPr>
          <w:b/>
          <w:bCs/>
          <w:i/>
          <w:iCs/>
        </w:rPr>
        <w:t xml:space="preserve">affirmations work well when your mind does not argue with the affirmation. </w:t>
      </w:r>
    </w:p>
    <w:p w14:paraId="480EB387" w14:textId="77777777" w:rsidR="00472D16" w:rsidRDefault="00472D16" w:rsidP="00D3159B">
      <w:pPr>
        <w:pStyle w:val="NoSpacing"/>
        <w:spacing w:line="276" w:lineRule="auto"/>
      </w:pPr>
    </w:p>
    <w:p w14:paraId="4A7215F5" w14:textId="2A95790C" w:rsidR="00D3159B" w:rsidRDefault="00D3159B" w:rsidP="00D3159B">
      <w:pPr>
        <w:pStyle w:val="NoSpacing"/>
        <w:spacing w:line="276" w:lineRule="auto"/>
      </w:pPr>
      <w:r>
        <w:t>For example,</w:t>
      </w:r>
      <w:r w:rsidR="00C240F0">
        <w:t xml:space="preserve"> “Every day, in every </w:t>
      </w:r>
      <w:r w:rsidR="004E35BE">
        <w:t>way, I</w:t>
      </w:r>
      <w:r w:rsidR="00C240F0">
        <w:t xml:space="preserve"> am getting better and better.” Now listen, </w:t>
      </w:r>
      <w:r w:rsidR="004E35BE">
        <w:t xml:space="preserve">what </w:t>
      </w:r>
      <w:r w:rsidR="00C240F0">
        <w:t xml:space="preserve">do you hear your mind saying, “The hell you are!” </w:t>
      </w:r>
      <w:r w:rsidR="00472D16">
        <w:t xml:space="preserve">Or, </w:t>
      </w:r>
      <w:r>
        <w:t>“I</w:t>
      </w:r>
      <w:r w:rsidR="00B52ACA">
        <w:t xml:space="preserve"> am </w:t>
      </w:r>
      <w:r w:rsidR="004E35BE">
        <w:t>not the</w:t>
      </w:r>
      <w:r w:rsidR="00B52ACA">
        <w:t xml:space="preserve"> best</w:t>
      </w:r>
      <w:r>
        <w:t>.” Try saying</w:t>
      </w:r>
      <w:r w:rsidR="004E35BE">
        <w:t xml:space="preserve"> your affirmation </w:t>
      </w:r>
      <w:r>
        <w:t>to yourself</w:t>
      </w:r>
      <w:r w:rsidR="008733CB">
        <w:t>. T</w:t>
      </w:r>
      <w:r>
        <w:t>hen listen to how your mind responds. If you hear your mind</w:t>
      </w:r>
      <w:r w:rsidR="004E35BE">
        <w:t xml:space="preserve"> arguing with your affirmations, then you </w:t>
      </w:r>
      <w:r w:rsidR="00472D16">
        <w:t>need to start working on modifying your affirmations.</w:t>
      </w:r>
    </w:p>
    <w:p w14:paraId="20AB3071" w14:textId="626E1320" w:rsidR="00A9654C" w:rsidRDefault="00A9654C" w:rsidP="00D3159B">
      <w:pPr>
        <w:pStyle w:val="NoSpacing"/>
        <w:spacing w:line="276" w:lineRule="auto"/>
      </w:pPr>
    </w:p>
    <w:p w14:paraId="781F0107" w14:textId="42A75ABC" w:rsidR="00A9654C" w:rsidRDefault="00A9654C" w:rsidP="00A9654C">
      <w:pPr>
        <w:pStyle w:val="NoSpacing"/>
        <w:spacing w:line="276" w:lineRule="auto"/>
      </w:pPr>
      <w:r>
        <w:t>Once your brain starts arguing with you, you will find yourself becoming tense, anxious, and stressed.</w:t>
      </w:r>
      <w:r w:rsidRPr="00A9654C">
        <w:t xml:space="preserve"> </w:t>
      </w:r>
      <w:r>
        <w:t>That is when you need to modify that affirmation.</w:t>
      </w:r>
    </w:p>
    <w:p w14:paraId="33E095AE" w14:textId="58775510" w:rsidR="00A9654C" w:rsidRDefault="00A9654C" w:rsidP="00D3159B">
      <w:pPr>
        <w:pStyle w:val="NoSpacing"/>
        <w:spacing w:line="276" w:lineRule="auto"/>
      </w:pPr>
    </w:p>
    <w:p w14:paraId="13E10729" w14:textId="1A9BC5CC" w:rsidR="0036507F" w:rsidRDefault="00D3159B" w:rsidP="00D3159B">
      <w:pPr>
        <w:pStyle w:val="NoSpacing"/>
        <w:spacing w:line="276" w:lineRule="auto"/>
      </w:pPr>
      <w:r>
        <w:t>Here are some affirmations you may want to check out to see if your mind argues with</w:t>
      </w:r>
      <w:r w:rsidR="0036507F">
        <w:t xml:space="preserve"> any of these</w:t>
      </w:r>
      <w:r>
        <w:t xml:space="preserve">. </w:t>
      </w:r>
    </w:p>
    <w:p w14:paraId="0CF1DD85" w14:textId="458AD871" w:rsidR="0036507F" w:rsidRDefault="00D3159B" w:rsidP="0036507F">
      <w:pPr>
        <w:pStyle w:val="NoSpacing"/>
        <w:numPr>
          <w:ilvl w:val="0"/>
          <w:numId w:val="2"/>
        </w:numPr>
        <w:spacing w:line="276" w:lineRule="auto"/>
      </w:pPr>
      <w:r>
        <w:t>“I</w:t>
      </w:r>
      <w:r w:rsidR="00BA05B0">
        <w:t xml:space="preserve"> am</w:t>
      </w:r>
      <w:r w:rsidR="0036507F">
        <w:t xml:space="preserve"> </w:t>
      </w:r>
      <w:r w:rsidR="00577FDF">
        <w:t>perfect</w:t>
      </w:r>
      <w:r w:rsidR="0036507F">
        <w:t xml:space="preserve"> the way I am</w:t>
      </w:r>
      <w:r>
        <w:t xml:space="preserve">.” </w:t>
      </w:r>
    </w:p>
    <w:p w14:paraId="6AD3013A" w14:textId="77777777" w:rsidR="0036507F" w:rsidRDefault="00D3159B" w:rsidP="0036507F">
      <w:pPr>
        <w:pStyle w:val="NoSpacing"/>
        <w:numPr>
          <w:ilvl w:val="0"/>
          <w:numId w:val="2"/>
        </w:numPr>
        <w:spacing w:line="276" w:lineRule="auto"/>
      </w:pPr>
      <w:r>
        <w:t xml:space="preserve">“I am the best I can be and getting better every day.” </w:t>
      </w:r>
    </w:p>
    <w:p w14:paraId="0DBC06CE" w14:textId="77777777" w:rsidR="0036507F" w:rsidRDefault="00D3159B" w:rsidP="0036507F">
      <w:pPr>
        <w:pStyle w:val="NoSpacing"/>
        <w:numPr>
          <w:ilvl w:val="0"/>
          <w:numId w:val="2"/>
        </w:numPr>
        <w:spacing w:line="276" w:lineRule="auto"/>
      </w:pPr>
      <w:r>
        <w:t>“</w:t>
      </w:r>
      <w:r w:rsidR="0036507F">
        <w:t xml:space="preserve">I must </w:t>
      </w:r>
      <w:r>
        <w:t xml:space="preserve">do things perfectly, </w:t>
      </w:r>
      <w:r w:rsidR="0036507F">
        <w:t xml:space="preserve">so </w:t>
      </w:r>
      <w:r>
        <w:t xml:space="preserve">people will like me.” </w:t>
      </w:r>
    </w:p>
    <w:p w14:paraId="2443A06E" w14:textId="4BCCDCC8" w:rsidR="0036507F" w:rsidRDefault="00D3159B" w:rsidP="0036507F">
      <w:pPr>
        <w:pStyle w:val="NoSpacing"/>
        <w:numPr>
          <w:ilvl w:val="0"/>
          <w:numId w:val="2"/>
        </w:numPr>
        <w:spacing w:line="276" w:lineRule="auto"/>
      </w:pPr>
      <w:r>
        <w:t>“I am lovable</w:t>
      </w:r>
      <w:r w:rsidR="0036507F">
        <w:t xml:space="preserve"> the way I am</w:t>
      </w:r>
      <w:r w:rsidR="008733CB">
        <w:t xml:space="preserve">. </w:t>
      </w:r>
      <w:r w:rsidR="0036507F">
        <w:t>I do not have to change</w:t>
      </w:r>
      <w:r>
        <w:t>.”</w:t>
      </w:r>
      <w:r w:rsidR="0036507F">
        <w:t xml:space="preserve"> </w:t>
      </w:r>
    </w:p>
    <w:p w14:paraId="1326281E" w14:textId="77777777" w:rsidR="0036507F" w:rsidRDefault="00D3159B" w:rsidP="0036507F">
      <w:pPr>
        <w:pStyle w:val="NoSpacing"/>
        <w:numPr>
          <w:ilvl w:val="0"/>
          <w:numId w:val="2"/>
        </w:numPr>
        <w:spacing w:line="276" w:lineRule="auto"/>
      </w:pPr>
      <w:r>
        <w:t xml:space="preserve">“Every day I am losing weight.” </w:t>
      </w:r>
    </w:p>
    <w:p w14:paraId="2B210F50" w14:textId="4A62FE11" w:rsidR="00EE6DA9" w:rsidRDefault="00D3159B" w:rsidP="0036507F">
      <w:pPr>
        <w:pStyle w:val="NoSpacing"/>
        <w:numPr>
          <w:ilvl w:val="0"/>
          <w:numId w:val="2"/>
        </w:numPr>
        <w:spacing w:line="276" w:lineRule="auto"/>
      </w:pPr>
      <w:r>
        <w:t>“I am</w:t>
      </w:r>
      <w:r w:rsidR="00EE6DA9">
        <w:t xml:space="preserve"> </w:t>
      </w:r>
      <w:r w:rsidR="00EE6DA9" w:rsidRPr="00EE6DA9">
        <w:rPr>
          <w:u w:val="wave"/>
        </w:rPr>
        <w:t>always</w:t>
      </w:r>
      <w:r>
        <w:t xml:space="preserve"> </w:t>
      </w:r>
      <w:r w:rsidR="00577FDF">
        <w:t xml:space="preserve">full of </w:t>
      </w:r>
      <w:r>
        <w:t xml:space="preserve">energy, enthusiasm, and excitement.” </w:t>
      </w:r>
    </w:p>
    <w:p w14:paraId="0A8E8330" w14:textId="7B6E1C64" w:rsidR="0036507F" w:rsidRDefault="00EE6DA9" w:rsidP="0036507F">
      <w:pPr>
        <w:pStyle w:val="NoSpacing"/>
        <w:numPr>
          <w:ilvl w:val="0"/>
          <w:numId w:val="2"/>
        </w:numPr>
        <w:spacing w:line="276" w:lineRule="auto"/>
      </w:pPr>
      <w:r>
        <w:t xml:space="preserve">“I </w:t>
      </w:r>
      <w:r w:rsidRPr="00EE6DA9">
        <w:rPr>
          <w:u w:val="wave"/>
        </w:rPr>
        <w:t>never</w:t>
      </w:r>
      <w:r>
        <w:t xml:space="preserve"> get upset or angry.”</w:t>
      </w:r>
    </w:p>
    <w:p w14:paraId="32AFD9F7" w14:textId="7A9E2E74" w:rsidR="00D3159B" w:rsidRPr="0036507F" w:rsidRDefault="00D3159B" w:rsidP="0036507F">
      <w:pPr>
        <w:pStyle w:val="NoSpacing"/>
        <w:spacing w:line="276" w:lineRule="auto"/>
        <w:ind w:left="360"/>
        <w:rPr>
          <w:rFonts w:ascii="Aharoni" w:hAnsi="Aharoni" w:cs="Aharoni"/>
        </w:rPr>
      </w:pPr>
      <w:r w:rsidRPr="0036507F">
        <w:rPr>
          <w:rFonts w:ascii="Aharoni" w:hAnsi="Aharoni" w:cs="Aharoni" w:hint="cs"/>
        </w:rPr>
        <w:t>Any affirmation</w:t>
      </w:r>
      <w:r w:rsidR="00BA05B0">
        <w:rPr>
          <w:rFonts w:ascii="Aharoni" w:hAnsi="Aharoni" w:cs="Aharoni"/>
        </w:rPr>
        <w:t>,</w:t>
      </w:r>
      <w:r w:rsidR="004E35BE">
        <w:rPr>
          <w:rFonts w:ascii="Aharoni" w:hAnsi="Aharoni" w:cs="Aharoni"/>
        </w:rPr>
        <w:t xml:space="preserve"> that </w:t>
      </w:r>
      <w:r w:rsidRPr="0036507F">
        <w:rPr>
          <w:rFonts w:ascii="Aharoni" w:hAnsi="Aharoni" w:cs="Aharoni" w:hint="cs"/>
        </w:rPr>
        <w:t>your mind does not argue with</w:t>
      </w:r>
      <w:r w:rsidR="00A95BA7">
        <w:rPr>
          <w:rFonts w:ascii="Aharoni" w:hAnsi="Aharoni" w:cs="Aharoni"/>
        </w:rPr>
        <w:t>, will work.</w:t>
      </w:r>
    </w:p>
    <w:p w14:paraId="1F49A9BB" w14:textId="77777777" w:rsidR="00D3159B" w:rsidRDefault="00D3159B" w:rsidP="00D3159B">
      <w:pPr>
        <w:pStyle w:val="NoSpacing"/>
        <w:spacing w:line="276" w:lineRule="auto"/>
      </w:pPr>
    </w:p>
    <w:p w14:paraId="67EFC50A" w14:textId="4AEA60AC" w:rsidR="00CB65B4" w:rsidRDefault="00D3159B" w:rsidP="00D3159B">
      <w:pPr>
        <w:pStyle w:val="NoSpacing"/>
        <w:spacing w:line="276" w:lineRule="auto"/>
      </w:pPr>
      <w:r>
        <w:t>A</w:t>
      </w:r>
      <w:r w:rsidR="00CB65B4">
        <w:t xml:space="preserve"> </w:t>
      </w:r>
      <w:r w:rsidR="008733CB">
        <w:t>“</w:t>
      </w:r>
      <w:r w:rsidR="00CB65B4">
        <w:t>not good</w:t>
      </w:r>
      <w:r w:rsidR="008733CB">
        <w:t>”</w:t>
      </w:r>
      <w:r w:rsidR="00CB65B4">
        <w:t xml:space="preserve"> a</w:t>
      </w:r>
      <w:r>
        <w:t>ffirmation</w:t>
      </w:r>
      <w:r w:rsidR="00EE6DA9">
        <w:t xml:space="preserve"> </w:t>
      </w:r>
      <w:r>
        <w:t>that I found that work</w:t>
      </w:r>
      <w:r w:rsidR="00A95BA7">
        <w:t>ed</w:t>
      </w:r>
      <w:r>
        <w:t xml:space="preserve"> for me </w:t>
      </w:r>
      <w:r w:rsidR="00CB65B4">
        <w:t>wa</w:t>
      </w:r>
      <w:r>
        <w:t>s, “Every time I walk past the kitchen, I</w:t>
      </w:r>
      <w:r w:rsidR="00EE6DA9">
        <w:t xml:space="preserve"> gain weight</w:t>
      </w:r>
      <w:r>
        <w:t>.”</w:t>
      </w:r>
      <w:r w:rsidR="00CB65B4">
        <w:t xml:space="preserve"> Unfortunately, that was </w:t>
      </w:r>
      <w:r>
        <w:t>one that my mind</w:t>
      </w:r>
      <w:r w:rsidR="00CB65B4">
        <w:t xml:space="preserve"> did </w:t>
      </w:r>
      <w:r>
        <w:t>not argue with.</w:t>
      </w:r>
      <w:r w:rsidR="00EE6DA9">
        <w:t xml:space="preserve"> And before I knew it, I was at almost 250 pounds.</w:t>
      </w:r>
    </w:p>
    <w:p w14:paraId="2F4BA6F2" w14:textId="77777777" w:rsidR="00CB65B4" w:rsidRDefault="00CB65B4" w:rsidP="00D3159B">
      <w:pPr>
        <w:pStyle w:val="NoSpacing"/>
        <w:spacing w:line="276" w:lineRule="auto"/>
      </w:pPr>
    </w:p>
    <w:p w14:paraId="1113853A" w14:textId="18FECD16" w:rsidR="00CB65B4" w:rsidRPr="00CB65B4" w:rsidRDefault="00EE6DA9" w:rsidP="00CB65B4">
      <w:pPr>
        <w:pStyle w:val="NoSpacing"/>
        <w:spacing w:line="276" w:lineRule="auto"/>
        <w:jc w:val="center"/>
        <w:rPr>
          <w:rFonts w:ascii="Aharoni" w:hAnsi="Aharoni" w:cs="Aharoni"/>
          <w:sz w:val="32"/>
          <w:szCs w:val="28"/>
        </w:rPr>
      </w:pPr>
      <w:r w:rsidRPr="00CB65B4">
        <w:rPr>
          <w:rFonts w:ascii="Aharoni" w:hAnsi="Aharoni" w:cs="Aharoni" w:hint="cs"/>
          <w:sz w:val="32"/>
          <w:szCs w:val="28"/>
        </w:rPr>
        <w:t>What you are telling yourself can and does affect you</w:t>
      </w:r>
      <w:r w:rsidR="008733CB">
        <w:rPr>
          <w:rFonts w:ascii="Aharoni" w:hAnsi="Aharoni" w:cs="Aharoni"/>
          <w:sz w:val="32"/>
          <w:szCs w:val="28"/>
        </w:rPr>
        <w:t>,</w:t>
      </w:r>
    </w:p>
    <w:p w14:paraId="1000BC69" w14:textId="3D5F6E34" w:rsidR="00D3159B" w:rsidRPr="00CB65B4" w:rsidRDefault="00EE6DA9" w:rsidP="00CB65B4">
      <w:pPr>
        <w:pStyle w:val="NoSpacing"/>
        <w:spacing w:line="276" w:lineRule="auto"/>
        <w:jc w:val="center"/>
        <w:rPr>
          <w:rFonts w:ascii="Aharoni" w:hAnsi="Aharoni" w:cs="Aharoni"/>
          <w:sz w:val="32"/>
          <w:szCs w:val="28"/>
        </w:rPr>
      </w:pPr>
      <w:r w:rsidRPr="00CB65B4">
        <w:rPr>
          <w:rFonts w:ascii="Aharoni" w:hAnsi="Aharoni" w:cs="Aharoni" w:hint="cs"/>
          <w:sz w:val="32"/>
          <w:szCs w:val="28"/>
        </w:rPr>
        <w:t xml:space="preserve"> both physically and mentally.</w:t>
      </w:r>
    </w:p>
    <w:p w14:paraId="0748D087" w14:textId="77777777" w:rsidR="00D3159B" w:rsidRDefault="00D3159B" w:rsidP="00D3159B">
      <w:pPr>
        <w:pStyle w:val="NoSpacing"/>
        <w:spacing w:line="276" w:lineRule="auto"/>
      </w:pPr>
    </w:p>
    <w:p w14:paraId="2D7687F6" w14:textId="523C06C5" w:rsidR="00A95BA7" w:rsidRDefault="00EE6DA9" w:rsidP="00D3159B">
      <w:pPr>
        <w:pStyle w:val="NoSpacing"/>
        <w:spacing w:line="276" w:lineRule="auto"/>
      </w:pPr>
      <w:r w:rsidRPr="00EE6DA9">
        <w:rPr>
          <w:b/>
          <w:bCs/>
        </w:rPr>
        <w:t>Fixing Affirmations</w:t>
      </w:r>
      <w:r>
        <w:t xml:space="preserve">. </w:t>
      </w:r>
      <w:r w:rsidR="00D3159B">
        <w:t>You can create affirmations that work</w:t>
      </w:r>
      <w:r>
        <w:t xml:space="preserve"> for you</w:t>
      </w:r>
      <w:r w:rsidR="00D3159B">
        <w:t xml:space="preserve"> by modifying your statements.</w:t>
      </w:r>
      <w:r w:rsidR="00A95BA7">
        <w:t xml:space="preserve"> One way to do this is to not use the words, </w:t>
      </w:r>
      <w:r w:rsidR="00A95BA7" w:rsidRPr="00EB060E">
        <w:rPr>
          <w:rFonts w:ascii="Aharoni" w:hAnsi="Aharoni" w:cs="Aharoni" w:hint="cs"/>
          <w:i/>
          <w:iCs/>
        </w:rPr>
        <w:lastRenderedPageBreak/>
        <w:t>always</w:t>
      </w:r>
      <w:r w:rsidR="00A95BA7">
        <w:t xml:space="preserve"> and </w:t>
      </w:r>
      <w:r w:rsidR="00A95BA7" w:rsidRPr="00EB060E">
        <w:rPr>
          <w:rFonts w:ascii="Aharoni" w:hAnsi="Aharoni" w:cs="Aharoni" w:hint="cs"/>
          <w:i/>
          <w:iCs/>
        </w:rPr>
        <w:t>never</w:t>
      </w:r>
      <w:r w:rsidR="00A95BA7">
        <w:t>.</w:t>
      </w:r>
      <w:r w:rsidR="007E5AC6" w:rsidRPr="007E5AC6">
        <w:t xml:space="preserve"> </w:t>
      </w:r>
      <w:r w:rsidR="007E5AC6">
        <w:t>Nor</w:t>
      </w:r>
      <w:r w:rsidR="00823954">
        <w:t>,</w:t>
      </w:r>
      <w:r w:rsidR="007E5AC6">
        <w:t xml:space="preserve"> do you want to use words that imply an absolute.</w:t>
      </w:r>
      <w:r w:rsidR="00A95BA7">
        <w:t xml:space="preserve"> Always and never are absolutes.</w:t>
      </w:r>
      <w:r w:rsidR="00EB060E">
        <w:t xml:space="preserve"> </w:t>
      </w:r>
      <w:r w:rsidR="00A95BA7">
        <w:t xml:space="preserve">There are no absolutes and that is absolute. </w:t>
      </w:r>
    </w:p>
    <w:p w14:paraId="4620E9EE" w14:textId="77777777" w:rsidR="00A95BA7" w:rsidRDefault="00A95BA7" w:rsidP="00D3159B">
      <w:pPr>
        <w:pStyle w:val="NoSpacing"/>
        <w:spacing w:line="276" w:lineRule="auto"/>
      </w:pPr>
    </w:p>
    <w:p w14:paraId="0F74905B" w14:textId="563C215F" w:rsidR="00D3159B" w:rsidRDefault="00A95BA7" w:rsidP="00D3159B">
      <w:pPr>
        <w:pStyle w:val="NoSpacing"/>
        <w:spacing w:line="276" w:lineRule="auto"/>
      </w:pPr>
      <w:r>
        <w:t xml:space="preserve">A second way to fix your affirmations </w:t>
      </w:r>
      <w:r w:rsidR="00D3159B">
        <w:t>can be done by adding qualifiers</w:t>
      </w:r>
      <w:r w:rsidR="00823954">
        <w:t xml:space="preserve"> </w:t>
      </w:r>
      <w:r w:rsidR="00D3159B">
        <w:t xml:space="preserve">such as the words: it seems, it appears, and it looks like. Some examples: “Every time I walk past the kitchen, I </w:t>
      </w:r>
      <w:r w:rsidR="00D3159B" w:rsidRPr="00A45404">
        <w:rPr>
          <w:i/>
          <w:iCs/>
        </w:rPr>
        <w:t>seem</w:t>
      </w:r>
      <w:r w:rsidR="00D3159B">
        <w:t xml:space="preserve"> to lose my appetite.” “It</w:t>
      </w:r>
      <w:r w:rsidR="00EB060E">
        <w:rPr>
          <w:i/>
          <w:iCs/>
        </w:rPr>
        <w:t xml:space="preserve"> seems </w:t>
      </w:r>
      <w:r w:rsidR="00D3159B">
        <w:t>that many people</w:t>
      </w:r>
      <w:r w:rsidR="00EB060E">
        <w:t xml:space="preserve"> </w:t>
      </w:r>
      <w:r w:rsidR="00D3159B">
        <w:t xml:space="preserve">like me when they first meet me.” “It </w:t>
      </w:r>
      <w:r w:rsidR="00D3159B" w:rsidRPr="00A45404">
        <w:rPr>
          <w:i/>
          <w:iCs/>
        </w:rPr>
        <w:t>seems</w:t>
      </w:r>
      <w:r w:rsidR="00D3159B">
        <w:t xml:space="preserve"> that I am getting less fearful of new situations the more I do them.” “</w:t>
      </w:r>
      <w:r w:rsidR="00D3159B" w:rsidRPr="00A45404">
        <w:rPr>
          <w:i/>
          <w:iCs/>
        </w:rPr>
        <w:t>It looks like</w:t>
      </w:r>
      <w:r w:rsidR="00D3159B">
        <w:t xml:space="preserve"> I am learning from my mistakes and doing things differently.”</w:t>
      </w:r>
    </w:p>
    <w:p w14:paraId="05D2A736" w14:textId="77777777" w:rsidR="00D3159B" w:rsidRDefault="00D3159B" w:rsidP="00D3159B">
      <w:pPr>
        <w:pStyle w:val="NoSpacing"/>
        <w:spacing w:line="276" w:lineRule="auto"/>
      </w:pPr>
    </w:p>
    <w:p w14:paraId="2AB80A8E" w14:textId="5BD90C62" w:rsidR="00D3159B" w:rsidRPr="00B52ACA" w:rsidRDefault="00D3159B" w:rsidP="00D3159B">
      <w:pPr>
        <w:pStyle w:val="NoSpacing"/>
        <w:spacing w:line="276" w:lineRule="auto"/>
        <w:rPr>
          <w:rFonts w:cs="Arial"/>
          <w:color w:val="343434"/>
          <w:szCs w:val="28"/>
        </w:rPr>
      </w:pPr>
      <w:r>
        <w:t xml:space="preserve">The key to whether an affirmation is going to work for you is learning how to listen carefully for any “crosstalk” in your mind. If you hear any, immediately start working on how to change your affirmation to prevent this </w:t>
      </w:r>
      <w:r w:rsidRPr="00B52ACA">
        <w:rPr>
          <w:rFonts w:cs="Arial"/>
        </w:rPr>
        <w:t>kind of static.</w:t>
      </w:r>
    </w:p>
    <w:p w14:paraId="1001F609" w14:textId="29C10D5E" w:rsidR="00F824F6" w:rsidRPr="00B52ACA" w:rsidRDefault="00B52ACA" w:rsidP="00B52ACA">
      <w:pPr>
        <w:pStyle w:val="NormalWeb"/>
        <w:shd w:val="clear" w:color="auto" w:fill="FFFFFF"/>
        <w:spacing w:before="225" w:beforeAutospacing="0" w:after="225" w:afterAutospacing="0" w:line="276" w:lineRule="auto"/>
        <w:rPr>
          <w:rFonts w:ascii="Arial" w:hAnsi="Arial" w:cs="Arial"/>
          <w:color w:val="343434"/>
          <w:sz w:val="28"/>
          <w:szCs w:val="28"/>
        </w:rPr>
      </w:pPr>
      <w:r w:rsidRPr="00B52ACA">
        <w:rPr>
          <w:rFonts w:ascii="Arial" w:hAnsi="Arial" w:cs="Arial"/>
          <w:color w:val="343434"/>
          <w:sz w:val="28"/>
          <w:szCs w:val="28"/>
        </w:rPr>
        <w:t>There are no affirmations that are right for everyone.</w:t>
      </w:r>
      <w:r w:rsidR="00FB68CE" w:rsidRPr="00B52ACA">
        <w:rPr>
          <w:rFonts w:ascii="Arial" w:hAnsi="Arial" w:cs="Arial"/>
          <w:color w:val="343434"/>
          <w:sz w:val="28"/>
          <w:szCs w:val="28"/>
        </w:rPr>
        <w:t xml:space="preserve"> </w:t>
      </w:r>
      <w:r>
        <w:rPr>
          <w:rFonts w:ascii="Arial" w:hAnsi="Arial" w:cs="Arial"/>
          <w:color w:val="343434"/>
          <w:sz w:val="28"/>
          <w:szCs w:val="28"/>
        </w:rPr>
        <w:t>You need to choose affirmations that work for you.</w:t>
      </w:r>
    </w:p>
    <w:p w14:paraId="36486042" w14:textId="0CF8C121" w:rsidR="00F824F6" w:rsidRPr="00B52ACA" w:rsidRDefault="00F824F6" w:rsidP="00B52ACA">
      <w:pPr>
        <w:pStyle w:val="mh"/>
        <w:shd w:val="clear" w:color="auto" w:fill="FFFFFF"/>
        <w:spacing w:before="480" w:beforeAutospacing="0" w:after="0" w:afterAutospacing="0" w:line="276" w:lineRule="auto"/>
        <w:rPr>
          <w:rFonts w:ascii="Arial" w:hAnsi="Arial" w:cs="Arial"/>
          <w:spacing w:val="-1"/>
          <w:sz w:val="28"/>
          <w:szCs w:val="28"/>
        </w:rPr>
      </w:pPr>
      <w:r w:rsidRPr="00B52ACA">
        <w:rPr>
          <w:rFonts w:ascii="Arial" w:hAnsi="Arial" w:cs="Arial"/>
          <w:spacing w:val="-1"/>
          <w:sz w:val="28"/>
          <w:szCs w:val="28"/>
        </w:rPr>
        <w:t>Affirmations might seem like a silly exercise</w:t>
      </w:r>
      <w:r w:rsidR="00EE6DA9" w:rsidRPr="00B52ACA">
        <w:rPr>
          <w:rFonts w:ascii="Arial" w:hAnsi="Arial" w:cs="Arial"/>
          <w:spacing w:val="-1"/>
          <w:sz w:val="28"/>
          <w:szCs w:val="28"/>
        </w:rPr>
        <w:t>,</w:t>
      </w:r>
      <w:r w:rsidRPr="00B52ACA">
        <w:rPr>
          <w:rFonts w:ascii="Arial" w:hAnsi="Arial" w:cs="Arial"/>
          <w:spacing w:val="-1"/>
          <w:sz w:val="28"/>
          <w:szCs w:val="28"/>
        </w:rPr>
        <w:t xml:space="preserve"> but they can do a lot to change our thinking and the way we talk with and deal with ourselves.</w:t>
      </w:r>
    </w:p>
    <w:p w14:paraId="3E15D592" w14:textId="0C7FED0E" w:rsidR="00EE6DA9" w:rsidRPr="00B52ACA" w:rsidRDefault="00EE6DA9" w:rsidP="00B52ACA">
      <w:pPr>
        <w:pStyle w:val="mh"/>
        <w:shd w:val="clear" w:color="auto" w:fill="FFFFFF"/>
        <w:spacing w:before="480" w:beforeAutospacing="0" w:after="0" w:afterAutospacing="0" w:line="276" w:lineRule="auto"/>
        <w:rPr>
          <w:rFonts w:ascii="Arial" w:hAnsi="Arial" w:cs="Arial"/>
          <w:spacing w:val="-1"/>
          <w:sz w:val="28"/>
          <w:szCs w:val="28"/>
        </w:rPr>
      </w:pPr>
      <w:r w:rsidRPr="00B52ACA">
        <w:rPr>
          <w:rFonts w:ascii="Arial" w:hAnsi="Arial" w:cs="Arial"/>
          <w:spacing w:val="-1"/>
          <w:sz w:val="28"/>
          <w:szCs w:val="28"/>
        </w:rPr>
        <w:t>Here are some examples of affirmations that might work for you</w:t>
      </w:r>
      <w:r w:rsidR="00B52ACA" w:rsidRPr="00B52ACA">
        <w:rPr>
          <w:rFonts w:ascii="Arial" w:hAnsi="Arial" w:cs="Arial"/>
          <w:spacing w:val="-1"/>
          <w:sz w:val="28"/>
          <w:szCs w:val="28"/>
        </w:rPr>
        <w:t>.</w:t>
      </w:r>
    </w:p>
    <w:p w14:paraId="753778C8" w14:textId="06503AEC" w:rsidR="00472D16" w:rsidRPr="00472D16" w:rsidRDefault="00F824F6" w:rsidP="00F824F6">
      <w:pPr>
        <w:pStyle w:val="mh"/>
        <w:numPr>
          <w:ilvl w:val="0"/>
          <w:numId w:val="1"/>
        </w:numPr>
        <w:shd w:val="clear" w:color="auto" w:fill="FFFFFF"/>
        <w:spacing w:before="480" w:beforeAutospacing="0" w:after="0" w:afterAutospacing="0"/>
        <w:ind w:left="450"/>
        <w:rPr>
          <w:rStyle w:val="Emphasis"/>
          <w:rFonts w:ascii="Georgia" w:hAnsi="Georgia" w:cs="Segoe UI"/>
          <w:i w:val="0"/>
          <w:iCs w:val="0"/>
          <w:spacing w:val="-1"/>
          <w:sz w:val="32"/>
          <w:szCs w:val="32"/>
        </w:rPr>
      </w:pPr>
      <w:r>
        <w:rPr>
          <w:rStyle w:val="Emphasis"/>
          <w:rFonts w:ascii="Georgia" w:hAnsi="Georgia" w:cs="Segoe UI"/>
          <w:spacing w:val="-1"/>
          <w:sz w:val="32"/>
          <w:szCs w:val="32"/>
        </w:rPr>
        <w:t>I</w:t>
      </w:r>
      <w:r w:rsidR="00CF25C1">
        <w:rPr>
          <w:rStyle w:val="Emphasis"/>
          <w:rFonts w:ascii="Georgia" w:hAnsi="Georgia" w:cs="Segoe UI"/>
          <w:spacing w:val="-1"/>
          <w:sz w:val="32"/>
          <w:szCs w:val="32"/>
        </w:rPr>
        <w:t xml:space="preserve"> am starting to</w:t>
      </w:r>
      <w:r w:rsidR="00A95BA7">
        <w:rPr>
          <w:rStyle w:val="Emphasis"/>
          <w:rFonts w:ascii="Georgia" w:hAnsi="Georgia" w:cs="Segoe UI"/>
          <w:spacing w:val="-1"/>
          <w:sz w:val="32"/>
          <w:szCs w:val="32"/>
        </w:rPr>
        <w:t xml:space="preserve"> believe </w:t>
      </w:r>
      <w:r w:rsidR="00CF25C1">
        <w:rPr>
          <w:rStyle w:val="Emphasis"/>
          <w:rFonts w:ascii="Georgia" w:hAnsi="Georgia" w:cs="Segoe UI"/>
          <w:spacing w:val="-1"/>
          <w:sz w:val="32"/>
          <w:szCs w:val="32"/>
        </w:rPr>
        <w:t xml:space="preserve">that </w:t>
      </w:r>
      <w:r>
        <w:rPr>
          <w:rStyle w:val="Emphasis"/>
          <w:rFonts w:ascii="Georgia" w:hAnsi="Georgia" w:cs="Segoe UI"/>
          <w:spacing w:val="-1"/>
          <w:sz w:val="32"/>
          <w:szCs w:val="32"/>
        </w:rPr>
        <w:t>people in my life</w:t>
      </w:r>
      <w:r w:rsidR="000F7CDA">
        <w:rPr>
          <w:rStyle w:val="Emphasis"/>
          <w:rFonts w:ascii="Georgia" w:hAnsi="Georgia" w:cs="Segoe UI"/>
          <w:spacing w:val="-1"/>
          <w:sz w:val="32"/>
          <w:szCs w:val="32"/>
        </w:rPr>
        <w:t xml:space="preserve"> are going to do what </w:t>
      </w:r>
      <w:r w:rsidR="00CF25C1">
        <w:rPr>
          <w:rStyle w:val="Emphasis"/>
          <w:rFonts w:ascii="Georgia" w:hAnsi="Georgia" w:cs="Segoe UI"/>
          <w:spacing w:val="-1"/>
          <w:sz w:val="32"/>
          <w:szCs w:val="32"/>
        </w:rPr>
        <w:t>they are</w:t>
      </w:r>
      <w:r w:rsidR="000F7CDA">
        <w:rPr>
          <w:rStyle w:val="Emphasis"/>
          <w:rFonts w:ascii="Georgia" w:hAnsi="Georgia" w:cs="Segoe UI"/>
          <w:spacing w:val="-1"/>
          <w:sz w:val="32"/>
          <w:szCs w:val="32"/>
        </w:rPr>
        <w:t xml:space="preserve"> going to do</w:t>
      </w:r>
      <w:r w:rsidR="006C03E6">
        <w:rPr>
          <w:rStyle w:val="Emphasis"/>
          <w:rFonts w:ascii="Georgia" w:hAnsi="Georgia" w:cs="Segoe UI"/>
          <w:spacing w:val="-1"/>
          <w:sz w:val="32"/>
          <w:szCs w:val="32"/>
        </w:rPr>
        <w:t>,</w:t>
      </w:r>
      <w:r w:rsidR="000F7CDA">
        <w:rPr>
          <w:rStyle w:val="Emphasis"/>
          <w:rFonts w:ascii="Georgia" w:hAnsi="Georgia" w:cs="Segoe UI"/>
          <w:spacing w:val="-1"/>
          <w:sz w:val="32"/>
          <w:szCs w:val="32"/>
        </w:rPr>
        <w:t xml:space="preserve"> not what I think they should do</w:t>
      </w:r>
      <w:r w:rsidR="00A95BA7">
        <w:rPr>
          <w:rStyle w:val="Emphasis"/>
          <w:rFonts w:ascii="Georgia" w:hAnsi="Georgia" w:cs="Segoe UI"/>
          <w:spacing w:val="-1"/>
          <w:sz w:val="32"/>
          <w:szCs w:val="32"/>
        </w:rPr>
        <w:t xml:space="preserve"> and that is okay!</w:t>
      </w:r>
      <w:r>
        <w:rPr>
          <w:rStyle w:val="Emphasis"/>
          <w:rFonts w:ascii="Georgia" w:hAnsi="Georgia" w:cs="Segoe UI"/>
          <w:spacing w:val="-1"/>
          <w:sz w:val="32"/>
          <w:szCs w:val="32"/>
        </w:rPr>
        <w:t xml:space="preserve"> </w:t>
      </w:r>
    </w:p>
    <w:p w14:paraId="11A1852B" w14:textId="13130482" w:rsidR="00F824F6" w:rsidRDefault="00F824F6" w:rsidP="00F824F6">
      <w:pPr>
        <w:pStyle w:val="mh"/>
        <w:numPr>
          <w:ilvl w:val="0"/>
          <w:numId w:val="1"/>
        </w:numPr>
        <w:shd w:val="clear" w:color="auto" w:fill="FFFFFF"/>
        <w:spacing w:before="480" w:beforeAutospacing="0" w:after="0" w:afterAutospacing="0"/>
        <w:ind w:left="450"/>
        <w:rPr>
          <w:rFonts w:ascii="Georgia" w:hAnsi="Georgia" w:cs="Segoe UI"/>
          <w:spacing w:val="-1"/>
          <w:sz w:val="32"/>
          <w:szCs w:val="32"/>
        </w:rPr>
      </w:pPr>
      <w:r>
        <w:rPr>
          <w:rStyle w:val="Emphasis"/>
          <w:rFonts w:ascii="Georgia" w:hAnsi="Georgia" w:cs="Segoe UI"/>
          <w:spacing w:val="-1"/>
          <w:sz w:val="32"/>
          <w:szCs w:val="32"/>
        </w:rPr>
        <w:t>I</w:t>
      </w:r>
      <w:r w:rsidR="00CF25C1">
        <w:rPr>
          <w:rStyle w:val="Emphasis"/>
          <w:rFonts w:ascii="Georgia" w:hAnsi="Georgia" w:cs="Segoe UI"/>
          <w:spacing w:val="-1"/>
          <w:sz w:val="32"/>
          <w:szCs w:val="32"/>
        </w:rPr>
        <w:t xml:space="preserve"> am starting to</w:t>
      </w:r>
      <w:r w:rsidR="000F7CDA">
        <w:rPr>
          <w:rStyle w:val="Emphasis"/>
          <w:rFonts w:ascii="Georgia" w:hAnsi="Georgia" w:cs="Segoe UI"/>
          <w:spacing w:val="-1"/>
          <w:sz w:val="32"/>
          <w:szCs w:val="32"/>
        </w:rPr>
        <w:t xml:space="preserve"> trust </w:t>
      </w:r>
      <w:r>
        <w:rPr>
          <w:rStyle w:val="Emphasis"/>
          <w:rFonts w:ascii="Georgia" w:hAnsi="Georgia" w:cs="Segoe UI"/>
          <w:spacing w:val="-1"/>
          <w:sz w:val="32"/>
          <w:szCs w:val="32"/>
        </w:rPr>
        <w:t>that</w:t>
      </w:r>
      <w:r w:rsidR="000F7CDA">
        <w:rPr>
          <w:rStyle w:val="Emphasis"/>
          <w:rFonts w:ascii="Georgia" w:hAnsi="Georgia" w:cs="Segoe UI"/>
          <w:spacing w:val="-1"/>
          <w:sz w:val="32"/>
          <w:szCs w:val="32"/>
        </w:rPr>
        <w:t xml:space="preserve"> I will </w:t>
      </w:r>
      <w:r>
        <w:rPr>
          <w:rStyle w:val="Emphasis"/>
          <w:rFonts w:ascii="Georgia" w:hAnsi="Georgia" w:cs="Segoe UI"/>
          <w:spacing w:val="-1"/>
          <w:sz w:val="32"/>
          <w:szCs w:val="32"/>
        </w:rPr>
        <w:t>act with respect and genuine intentions towards</w:t>
      </w:r>
      <w:r w:rsidR="000F7CDA">
        <w:rPr>
          <w:rStyle w:val="Emphasis"/>
          <w:rFonts w:ascii="Georgia" w:hAnsi="Georgia" w:cs="Segoe UI"/>
          <w:spacing w:val="-1"/>
          <w:sz w:val="32"/>
          <w:szCs w:val="32"/>
        </w:rPr>
        <w:t xml:space="preserve"> others no matter how they act</w:t>
      </w:r>
      <w:r w:rsidR="00CB65B4">
        <w:rPr>
          <w:rStyle w:val="Emphasis"/>
          <w:rFonts w:ascii="Georgia" w:hAnsi="Georgia" w:cs="Segoe UI"/>
          <w:spacing w:val="-1"/>
          <w:sz w:val="32"/>
          <w:szCs w:val="32"/>
        </w:rPr>
        <w:t xml:space="preserve"> towards me</w:t>
      </w:r>
      <w:r>
        <w:rPr>
          <w:rStyle w:val="Emphasis"/>
          <w:rFonts w:ascii="Georgia" w:hAnsi="Georgia" w:cs="Segoe UI"/>
          <w:spacing w:val="-1"/>
          <w:sz w:val="32"/>
          <w:szCs w:val="32"/>
        </w:rPr>
        <w:t>.</w:t>
      </w:r>
    </w:p>
    <w:p w14:paraId="7C7E7724" w14:textId="31EF520A" w:rsidR="00F824F6" w:rsidRPr="000F7CDA" w:rsidRDefault="00F824F6" w:rsidP="00F824F6">
      <w:pPr>
        <w:pStyle w:val="mh"/>
        <w:numPr>
          <w:ilvl w:val="0"/>
          <w:numId w:val="1"/>
        </w:numPr>
        <w:shd w:val="clear" w:color="auto" w:fill="FFFFFF"/>
        <w:spacing w:before="252" w:beforeAutospacing="0" w:after="0" w:afterAutospacing="0"/>
        <w:ind w:left="450"/>
        <w:rPr>
          <w:rStyle w:val="Emphasis"/>
          <w:rFonts w:ascii="Georgia" w:hAnsi="Georgia" w:cs="Segoe UI"/>
          <w:i w:val="0"/>
          <w:iCs w:val="0"/>
          <w:spacing w:val="-1"/>
          <w:sz w:val="32"/>
          <w:szCs w:val="32"/>
        </w:rPr>
      </w:pPr>
      <w:r>
        <w:rPr>
          <w:rStyle w:val="Emphasis"/>
          <w:rFonts w:ascii="Georgia" w:hAnsi="Georgia" w:cs="Segoe UI"/>
          <w:spacing w:val="-1"/>
          <w:sz w:val="32"/>
          <w:szCs w:val="32"/>
        </w:rPr>
        <w:t xml:space="preserve">I am free from the </w:t>
      </w:r>
      <w:r w:rsidR="006C03E6">
        <w:rPr>
          <w:rStyle w:val="Emphasis"/>
          <w:rFonts w:ascii="Georgia" w:hAnsi="Georgia" w:cs="Segoe UI"/>
          <w:spacing w:val="-1"/>
          <w:sz w:val="32"/>
          <w:szCs w:val="32"/>
        </w:rPr>
        <w:t>wrongdoing</w:t>
      </w:r>
      <w:r>
        <w:rPr>
          <w:rStyle w:val="Emphasis"/>
          <w:rFonts w:ascii="Georgia" w:hAnsi="Georgia" w:cs="Segoe UI"/>
          <w:spacing w:val="-1"/>
          <w:sz w:val="32"/>
          <w:szCs w:val="32"/>
        </w:rPr>
        <w:t xml:space="preserve"> of others; I</w:t>
      </w:r>
      <w:r w:rsidR="000F7CDA">
        <w:rPr>
          <w:rStyle w:val="Emphasis"/>
          <w:rFonts w:ascii="Georgia" w:hAnsi="Georgia" w:cs="Segoe UI"/>
          <w:spacing w:val="-1"/>
          <w:sz w:val="32"/>
          <w:szCs w:val="32"/>
        </w:rPr>
        <w:t xml:space="preserve"> can choose to be </w:t>
      </w:r>
      <w:r>
        <w:rPr>
          <w:rStyle w:val="Emphasis"/>
          <w:rFonts w:ascii="Georgia" w:hAnsi="Georgia" w:cs="Segoe UI"/>
          <w:spacing w:val="-1"/>
          <w:sz w:val="32"/>
          <w:szCs w:val="32"/>
        </w:rPr>
        <w:t>unaffected by their behavior.</w:t>
      </w:r>
    </w:p>
    <w:p w14:paraId="5DAEC1A2" w14:textId="09E2A490" w:rsidR="000F7CDA" w:rsidRPr="008733CB" w:rsidRDefault="006C03E6" w:rsidP="00F824F6">
      <w:pPr>
        <w:pStyle w:val="mh"/>
        <w:numPr>
          <w:ilvl w:val="0"/>
          <w:numId w:val="1"/>
        </w:numPr>
        <w:shd w:val="clear" w:color="auto" w:fill="FFFFFF"/>
        <w:spacing w:before="252" w:beforeAutospacing="0" w:after="0" w:afterAutospacing="0"/>
        <w:ind w:left="450"/>
        <w:rPr>
          <w:rFonts w:ascii="Georgia" w:hAnsi="Georgia" w:cs="Segoe UI"/>
          <w:i/>
          <w:iCs/>
          <w:spacing w:val="-1"/>
          <w:sz w:val="32"/>
          <w:szCs w:val="32"/>
        </w:rPr>
      </w:pPr>
      <w:r w:rsidRPr="008733CB">
        <w:rPr>
          <w:rFonts w:ascii="Georgia" w:hAnsi="Georgia" w:cs="Segoe UI"/>
          <w:i/>
          <w:iCs/>
          <w:spacing w:val="-1"/>
          <w:sz w:val="32"/>
          <w:szCs w:val="32"/>
        </w:rPr>
        <w:lastRenderedPageBreak/>
        <w:t>I choose to</w:t>
      </w:r>
      <w:r w:rsidR="00CF25C1" w:rsidRPr="008733CB">
        <w:rPr>
          <w:rFonts w:ascii="Georgia" w:hAnsi="Georgia" w:cs="Segoe UI"/>
          <w:i/>
          <w:iCs/>
          <w:spacing w:val="-1"/>
          <w:sz w:val="32"/>
          <w:szCs w:val="32"/>
        </w:rPr>
        <w:t xml:space="preserve"> see myself as </w:t>
      </w:r>
      <w:r w:rsidRPr="008733CB">
        <w:rPr>
          <w:rFonts w:ascii="Georgia" w:hAnsi="Georgia" w:cs="Segoe UI"/>
          <w:i/>
          <w:iCs/>
          <w:spacing w:val="-1"/>
          <w:sz w:val="32"/>
          <w:szCs w:val="32"/>
        </w:rPr>
        <w:t>an actor not a reactor</w:t>
      </w:r>
      <w:r w:rsidR="00CF25C1" w:rsidRPr="008733CB">
        <w:rPr>
          <w:rFonts w:ascii="Georgia" w:hAnsi="Georgia" w:cs="Segoe UI"/>
          <w:i/>
          <w:iCs/>
          <w:spacing w:val="-1"/>
          <w:sz w:val="32"/>
          <w:szCs w:val="32"/>
        </w:rPr>
        <w:t>, and to think before I speak.</w:t>
      </w:r>
    </w:p>
    <w:p w14:paraId="1AADACF2" w14:textId="17EDCF8A" w:rsidR="00F824F6" w:rsidRDefault="00F824F6" w:rsidP="00F824F6">
      <w:pPr>
        <w:pStyle w:val="mh"/>
        <w:numPr>
          <w:ilvl w:val="0"/>
          <w:numId w:val="1"/>
        </w:numPr>
        <w:shd w:val="clear" w:color="auto" w:fill="FFFFFF"/>
        <w:spacing w:before="252" w:beforeAutospacing="0" w:after="0" w:afterAutospacing="0"/>
        <w:ind w:left="450"/>
        <w:rPr>
          <w:rFonts w:ascii="Georgia" w:hAnsi="Georgia" w:cs="Segoe UI"/>
          <w:spacing w:val="-1"/>
          <w:sz w:val="32"/>
          <w:szCs w:val="32"/>
        </w:rPr>
      </w:pPr>
      <w:r>
        <w:rPr>
          <w:rStyle w:val="Emphasis"/>
          <w:rFonts w:ascii="Georgia" w:hAnsi="Georgia" w:cs="Segoe UI"/>
          <w:spacing w:val="-1"/>
          <w:sz w:val="32"/>
          <w:szCs w:val="32"/>
        </w:rPr>
        <w:t xml:space="preserve">I </w:t>
      </w:r>
      <w:r w:rsidR="000F7CDA">
        <w:rPr>
          <w:rStyle w:val="Emphasis"/>
          <w:rFonts w:ascii="Georgia" w:hAnsi="Georgia" w:cs="Segoe UI"/>
          <w:spacing w:val="-1"/>
          <w:sz w:val="32"/>
          <w:szCs w:val="32"/>
        </w:rPr>
        <w:t xml:space="preserve">often </w:t>
      </w:r>
      <w:r>
        <w:rPr>
          <w:rStyle w:val="Emphasis"/>
          <w:rFonts w:ascii="Georgia" w:hAnsi="Georgia" w:cs="Segoe UI"/>
          <w:spacing w:val="-1"/>
          <w:sz w:val="32"/>
          <w:szCs w:val="32"/>
        </w:rPr>
        <w:t>work well with others to set goals and reach accomplishments together.</w:t>
      </w:r>
    </w:p>
    <w:p w14:paraId="13D085FA" w14:textId="355FA030" w:rsidR="00F824F6" w:rsidRDefault="00F824F6" w:rsidP="00F824F6">
      <w:pPr>
        <w:pStyle w:val="mh"/>
        <w:numPr>
          <w:ilvl w:val="0"/>
          <w:numId w:val="1"/>
        </w:numPr>
        <w:shd w:val="clear" w:color="auto" w:fill="FFFFFF"/>
        <w:spacing w:before="252" w:beforeAutospacing="0" w:after="0" w:afterAutospacing="0"/>
        <w:ind w:left="450"/>
        <w:rPr>
          <w:rFonts w:ascii="Georgia" w:hAnsi="Georgia" w:cs="Segoe UI"/>
          <w:spacing w:val="-1"/>
          <w:sz w:val="32"/>
          <w:szCs w:val="32"/>
        </w:rPr>
      </w:pPr>
      <w:r>
        <w:rPr>
          <w:rStyle w:val="Emphasis"/>
          <w:rFonts w:ascii="Georgia" w:hAnsi="Georgia" w:cs="Segoe UI"/>
          <w:spacing w:val="-1"/>
          <w:sz w:val="32"/>
          <w:szCs w:val="32"/>
        </w:rPr>
        <w:t xml:space="preserve">I </w:t>
      </w:r>
      <w:r w:rsidR="00CF25C1">
        <w:rPr>
          <w:rStyle w:val="Emphasis"/>
          <w:rFonts w:ascii="Georgia" w:hAnsi="Georgia" w:cs="Segoe UI"/>
          <w:spacing w:val="-1"/>
          <w:sz w:val="32"/>
          <w:szCs w:val="32"/>
        </w:rPr>
        <w:t xml:space="preserve">am looking for evidence that I can </w:t>
      </w:r>
      <w:r>
        <w:rPr>
          <w:rStyle w:val="Emphasis"/>
          <w:rFonts w:ascii="Georgia" w:hAnsi="Georgia" w:cs="Segoe UI"/>
          <w:spacing w:val="-1"/>
          <w:sz w:val="32"/>
          <w:szCs w:val="32"/>
        </w:rPr>
        <w:t>trust in the good</w:t>
      </w:r>
      <w:r w:rsidR="000F7CDA">
        <w:rPr>
          <w:rStyle w:val="Emphasis"/>
          <w:rFonts w:ascii="Georgia" w:hAnsi="Georgia" w:cs="Segoe UI"/>
          <w:spacing w:val="-1"/>
          <w:sz w:val="32"/>
          <w:szCs w:val="32"/>
        </w:rPr>
        <w:t xml:space="preserve"> intentions </w:t>
      </w:r>
      <w:r>
        <w:rPr>
          <w:rStyle w:val="Emphasis"/>
          <w:rFonts w:ascii="Georgia" w:hAnsi="Georgia" w:cs="Segoe UI"/>
          <w:spacing w:val="-1"/>
          <w:sz w:val="32"/>
          <w:szCs w:val="32"/>
        </w:rPr>
        <w:t>of others and I</w:t>
      </w:r>
      <w:r w:rsidR="006C03E6">
        <w:rPr>
          <w:rStyle w:val="Emphasis"/>
          <w:rFonts w:ascii="Georgia" w:hAnsi="Georgia" w:cs="Segoe UI"/>
          <w:spacing w:val="-1"/>
          <w:sz w:val="32"/>
          <w:szCs w:val="32"/>
        </w:rPr>
        <w:t xml:space="preserve"> choose to believe </w:t>
      </w:r>
      <w:r>
        <w:rPr>
          <w:rStyle w:val="Emphasis"/>
          <w:rFonts w:ascii="Georgia" w:hAnsi="Georgia" w:cs="Segoe UI"/>
          <w:spacing w:val="-1"/>
          <w:sz w:val="32"/>
          <w:szCs w:val="32"/>
        </w:rPr>
        <w:t>that kindness will prevail.</w:t>
      </w:r>
    </w:p>
    <w:p w14:paraId="41B074ED" w14:textId="3729AA18" w:rsidR="00F824F6" w:rsidRDefault="00684911" w:rsidP="00F824F6">
      <w:pPr>
        <w:pStyle w:val="mh"/>
        <w:shd w:val="clear" w:color="auto" w:fill="FFFFFF"/>
        <w:spacing w:before="480" w:beforeAutospacing="0" w:after="0" w:afterAutospacing="0"/>
        <w:rPr>
          <w:rFonts w:ascii="Georgia" w:hAnsi="Georgia"/>
          <w:spacing w:val="-1"/>
          <w:sz w:val="32"/>
          <w:szCs w:val="32"/>
        </w:rPr>
      </w:pPr>
      <w:r>
        <w:rPr>
          <w:rFonts w:ascii="Georgia" w:hAnsi="Georgia"/>
          <w:spacing w:val="-1"/>
          <w:sz w:val="32"/>
          <w:szCs w:val="32"/>
        </w:rPr>
        <w:t xml:space="preserve">Choose your affirmations carefully. Then use the </w:t>
      </w:r>
      <w:r w:rsidR="00F824F6">
        <w:rPr>
          <w:rFonts w:ascii="Georgia" w:hAnsi="Georgia"/>
          <w:spacing w:val="-1"/>
          <w:sz w:val="32"/>
          <w:szCs w:val="32"/>
        </w:rPr>
        <w:t>affirmations that apply to you each morning when you wake up</w:t>
      </w:r>
      <w:r w:rsidR="00B52ACA">
        <w:rPr>
          <w:rFonts w:ascii="Georgia" w:hAnsi="Georgia"/>
          <w:spacing w:val="-1"/>
          <w:sz w:val="32"/>
          <w:szCs w:val="32"/>
        </w:rPr>
        <w:t>. Speak</w:t>
      </w:r>
      <w:r w:rsidR="00F824F6">
        <w:rPr>
          <w:rFonts w:ascii="Georgia" w:hAnsi="Georgia"/>
          <w:spacing w:val="-1"/>
          <w:sz w:val="32"/>
          <w:szCs w:val="32"/>
        </w:rPr>
        <w:t xml:space="preserve"> them</w:t>
      </w:r>
      <w:r w:rsidR="00B52ACA">
        <w:rPr>
          <w:rFonts w:ascii="Georgia" w:hAnsi="Georgia"/>
          <w:spacing w:val="-1"/>
          <w:sz w:val="32"/>
          <w:szCs w:val="32"/>
        </w:rPr>
        <w:t xml:space="preserve"> out </w:t>
      </w:r>
      <w:r w:rsidR="00F824F6">
        <w:rPr>
          <w:rFonts w:ascii="Georgia" w:hAnsi="Georgia"/>
          <w:spacing w:val="-1"/>
          <w:sz w:val="32"/>
          <w:szCs w:val="32"/>
        </w:rPr>
        <w:t>in a loud, clear voice</w:t>
      </w:r>
      <w:r w:rsidR="00B52ACA">
        <w:rPr>
          <w:rFonts w:ascii="Georgia" w:hAnsi="Georgia"/>
          <w:spacing w:val="-1"/>
          <w:sz w:val="32"/>
          <w:szCs w:val="32"/>
        </w:rPr>
        <w:t xml:space="preserve"> with confidence</w:t>
      </w:r>
      <w:r w:rsidR="008733CB">
        <w:rPr>
          <w:rFonts w:ascii="Georgia" w:hAnsi="Georgia"/>
          <w:spacing w:val="-1"/>
          <w:sz w:val="32"/>
          <w:szCs w:val="32"/>
        </w:rPr>
        <w:t>,</w:t>
      </w:r>
      <w:r>
        <w:rPr>
          <w:rFonts w:ascii="Georgia" w:hAnsi="Georgia"/>
          <w:spacing w:val="-1"/>
          <w:sz w:val="32"/>
          <w:szCs w:val="32"/>
        </w:rPr>
        <w:t xml:space="preserve"> so</w:t>
      </w:r>
      <w:r w:rsidR="008733CB">
        <w:rPr>
          <w:rFonts w:ascii="Georgia" w:hAnsi="Georgia"/>
          <w:spacing w:val="-1"/>
          <w:sz w:val="32"/>
          <w:szCs w:val="32"/>
        </w:rPr>
        <w:t xml:space="preserve"> </w:t>
      </w:r>
      <w:r>
        <w:rPr>
          <w:rFonts w:ascii="Georgia" w:hAnsi="Georgia"/>
          <w:spacing w:val="-1"/>
          <w:sz w:val="32"/>
          <w:szCs w:val="32"/>
        </w:rPr>
        <w:t>that both your ears and your mind can hear them</w:t>
      </w:r>
      <w:r w:rsidR="00B52ACA">
        <w:rPr>
          <w:rFonts w:ascii="Georgia" w:hAnsi="Georgia"/>
          <w:spacing w:val="-1"/>
          <w:sz w:val="32"/>
          <w:szCs w:val="32"/>
        </w:rPr>
        <w:t>.</w:t>
      </w:r>
      <w:r>
        <w:rPr>
          <w:rFonts w:ascii="Georgia" w:hAnsi="Georgia"/>
          <w:spacing w:val="-1"/>
          <w:sz w:val="32"/>
          <w:szCs w:val="32"/>
        </w:rPr>
        <w:t xml:space="preserve"> Continue to use your affirmations throughout the day. </w:t>
      </w:r>
    </w:p>
    <w:p w14:paraId="3AF63DF3" w14:textId="65846D24" w:rsidR="00CF25C1" w:rsidRDefault="00823954" w:rsidP="00F824F6">
      <w:pPr>
        <w:pStyle w:val="mh"/>
        <w:shd w:val="clear" w:color="auto" w:fill="FFFFFF"/>
        <w:spacing w:before="480" w:beforeAutospacing="0" w:after="0" w:afterAutospacing="0"/>
        <w:rPr>
          <w:rFonts w:ascii="Georgia" w:hAnsi="Georgia"/>
          <w:spacing w:val="-1"/>
          <w:sz w:val="32"/>
          <w:szCs w:val="32"/>
        </w:rPr>
      </w:pPr>
      <w:r>
        <w:rPr>
          <w:rFonts w:ascii="Georgia" w:hAnsi="Georgia"/>
          <w:spacing w:val="-1"/>
          <w:sz w:val="32"/>
          <w:szCs w:val="32"/>
        </w:rPr>
        <w:t xml:space="preserve">If you ignore </w:t>
      </w:r>
      <w:r w:rsidR="00CF25C1">
        <w:rPr>
          <w:rFonts w:ascii="Georgia" w:hAnsi="Georgia"/>
          <w:spacing w:val="-1"/>
          <w:sz w:val="32"/>
          <w:szCs w:val="32"/>
        </w:rPr>
        <w:t>your self-talk (affirmations) and</w:t>
      </w:r>
      <w:r w:rsidR="00BA05B0">
        <w:rPr>
          <w:rFonts w:ascii="Georgia" w:hAnsi="Georgia"/>
          <w:spacing w:val="-1"/>
          <w:sz w:val="32"/>
          <w:szCs w:val="32"/>
        </w:rPr>
        <w:t xml:space="preserve"> do</w:t>
      </w:r>
      <w:r w:rsidR="00CF25C1">
        <w:rPr>
          <w:rFonts w:ascii="Georgia" w:hAnsi="Georgia"/>
          <w:spacing w:val="-1"/>
          <w:sz w:val="32"/>
          <w:szCs w:val="32"/>
        </w:rPr>
        <w:t xml:space="preserve"> not examine</w:t>
      </w:r>
      <w:r w:rsidR="008733CB">
        <w:rPr>
          <w:rFonts w:ascii="Georgia" w:hAnsi="Georgia"/>
          <w:spacing w:val="-1"/>
          <w:sz w:val="32"/>
          <w:szCs w:val="32"/>
        </w:rPr>
        <w:t xml:space="preserve"> them</w:t>
      </w:r>
      <w:r w:rsidR="00CF25C1">
        <w:rPr>
          <w:rFonts w:ascii="Georgia" w:hAnsi="Georgia"/>
          <w:spacing w:val="-1"/>
          <w:sz w:val="32"/>
          <w:szCs w:val="32"/>
        </w:rPr>
        <w:t>, you do</w:t>
      </w:r>
      <w:r w:rsidR="00F828E2">
        <w:rPr>
          <w:rFonts w:ascii="Georgia" w:hAnsi="Georgia"/>
          <w:spacing w:val="-1"/>
          <w:sz w:val="32"/>
          <w:szCs w:val="32"/>
        </w:rPr>
        <w:t xml:space="preserve"> so</w:t>
      </w:r>
      <w:r w:rsidR="00C53161">
        <w:rPr>
          <w:rFonts w:ascii="Georgia" w:hAnsi="Georgia"/>
          <w:spacing w:val="-1"/>
          <w:sz w:val="32"/>
          <w:szCs w:val="32"/>
        </w:rPr>
        <w:t xml:space="preserve"> </w:t>
      </w:r>
      <w:r w:rsidR="00CF25C1">
        <w:rPr>
          <w:rFonts w:ascii="Georgia" w:hAnsi="Georgia"/>
          <w:spacing w:val="-1"/>
          <w:sz w:val="32"/>
          <w:szCs w:val="32"/>
        </w:rPr>
        <w:t>at your own peril. The results of not doing this self-examination will result in you feeling and acting as a victim in many situations in your life.</w:t>
      </w:r>
    </w:p>
    <w:p w14:paraId="4C07707D" w14:textId="77777777" w:rsidR="00684911" w:rsidRDefault="00684911" w:rsidP="00472D16">
      <w:pPr>
        <w:autoSpaceDE w:val="0"/>
        <w:autoSpaceDN w:val="0"/>
        <w:adjustRightInd w:val="0"/>
        <w:spacing w:after="0" w:line="240" w:lineRule="auto"/>
        <w:rPr>
          <w:rFonts w:ascii="MS Sans Serif" w:hAnsi="MS Sans Serif" w:cs="MS Sans Serif"/>
          <w:sz w:val="25"/>
          <w:szCs w:val="25"/>
        </w:rPr>
      </w:pPr>
    </w:p>
    <w:p w14:paraId="149BA984" w14:textId="4063B444" w:rsidR="00472D16" w:rsidRPr="00684911" w:rsidRDefault="00472D16" w:rsidP="00472D16">
      <w:pPr>
        <w:autoSpaceDE w:val="0"/>
        <w:autoSpaceDN w:val="0"/>
        <w:adjustRightInd w:val="0"/>
        <w:spacing w:after="0" w:line="240" w:lineRule="auto"/>
        <w:rPr>
          <w:rFonts w:ascii="MS Sans Serif" w:hAnsi="MS Sans Serif" w:cs="MS Sans Serif"/>
          <w:sz w:val="25"/>
          <w:szCs w:val="25"/>
        </w:rPr>
      </w:pPr>
      <w:r w:rsidRPr="00684911">
        <w:rPr>
          <w:rFonts w:ascii="MS Sans Serif" w:hAnsi="MS Sans Serif" w:cs="MS Sans Serif"/>
          <w:sz w:val="25"/>
          <w:szCs w:val="25"/>
        </w:rPr>
        <w:t>You can contact Dr. Downing at:</w:t>
      </w:r>
    </w:p>
    <w:p w14:paraId="32C2E42D" w14:textId="323D18BB" w:rsidR="00472D16" w:rsidRDefault="00472D16" w:rsidP="00472D16">
      <w:pPr>
        <w:autoSpaceDE w:val="0"/>
        <w:autoSpaceDN w:val="0"/>
        <w:adjustRightInd w:val="0"/>
        <w:spacing w:after="0" w:line="240" w:lineRule="auto"/>
        <w:rPr>
          <w:rFonts w:ascii="MS Sans Serif" w:hAnsi="MS Sans Serif" w:cs="MS Sans Serif"/>
          <w:sz w:val="25"/>
          <w:szCs w:val="25"/>
        </w:rPr>
      </w:pPr>
      <w:r w:rsidRPr="00684911">
        <w:rPr>
          <w:rFonts w:ascii="MS Sans Serif" w:hAnsi="MS Sans Serif" w:cs="MS Sans Serif"/>
          <w:sz w:val="25"/>
          <w:szCs w:val="25"/>
        </w:rPr>
        <w:t xml:space="preserve">Email: </w:t>
      </w:r>
      <w:hyperlink r:id="rId7" w:history="1">
        <w:r w:rsidR="00684911" w:rsidRPr="00FF7B14">
          <w:rPr>
            <w:rStyle w:val="Hyperlink"/>
            <w:rFonts w:ascii="MS Sans Serif" w:hAnsi="MS Sans Serif" w:cs="MS Sans Serif"/>
            <w:sz w:val="25"/>
            <w:szCs w:val="25"/>
          </w:rPr>
          <w:t>docdowning103@gmail.com</w:t>
        </w:r>
      </w:hyperlink>
    </w:p>
    <w:p w14:paraId="6822B82A" w14:textId="496FB25D" w:rsidR="00684911" w:rsidRDefault="00684911" w:rsidP="00472D16">
      <w:pPr>
        <w:autoSpaceDE w:val="0"/>
        <w:autoSpaceDN w:val="0"/>
        <w:adjustRightInd w:val="0"/>
        <w:spacing w:after="0" w:line="240" w:lineRule="auto"/>
        <w:rPr>
          <w:rFonts w:ascii="MS Sans Serif" w:hAnsi="MS Sans Serif" w:cs="MS Sans Serif"/>
          <w:sz w:val="25"/>
          <w:szCs w:val="25"/>
        </w:rPr>
      </w:pPr>
    </w:p>
    <w:p w14:paraId="5D1A7B31" w14:textId="6AA58995" w:rsidR="00684911" w:rsidRPr="00684911" w:rsidRDefault="00684911" w:rsidP="00472D16">
      <w:pPr>
        <w:autoSpaceDE w:val="0"/>
        <w:autoSpaceDN w:val="0"/>
        <w:adjustRightInd w:val="0"/>
        <w:spacing w:after="0" w:line="240" w:lineRule="auto"/>
        <w:rPr>
          <w:rFonts w:ascii="MS Sans Serif" w:hAnsi="MS Sans Serif" w:cs="MS Sans Serif"/>
          <w:sz w:val="25"/>
          <w:szCs w:val="25"/>
        </w:rPr>
      </w:pPr>
      <w:r>
        <w:rPr>
          <w:rFonts w:ascii="MS Sans Serif" w:hAnsi="MS Sans Serif" w:cs="MS Sans Serif"/>
          <w:sz w:val="25"/>
          <w:szCs w:val="25"/>
        </w:rPr>
        <w:t>Joined Doc on Facebook</w:t>
      </w:r>
    </w:p>
    <w:p w14:paraId="29828F47" w14:textId="77777777" w:rsidR="00F824F6" w:rsidRDefault="00F824F6" w:rsidP="00F824F6">
      <w:pPr>
        <w:pStyle w:val="NormalWeb"/>
        <w:shd w:val="clear" w:color="auto" w:fill="FFFFFF"/>
        <w:spacing w:before="225" w:beforeAutospacing="0" w:after="225" w:afterAutospacing="0" w:line="450" w:lineRule="atLeast"/>
        <w:rPr>
          <w:rFonts w:ascii="libre baskerville" w:hAnsi="libre baskerville"/>
          <w:color w:val="343434"/>
          <w:sz w:val="27"/>
          <w:szCs w:val="27"/>
        </w:rPr>
      </w:pPr>
    </w:p>
    <w:p w14:paraId="326A501C" w14:textId="77777777" w:rsidR="00BA6C98" w:rsidRDefault="00BA6C98"/>
    <w:sectPr w:rsidR="00BA6C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814AC" w14:textId="77777777" w:rsidR="003B2206" w:rsidRDefault="003B2206" w:rsidP="00714B5E">
      <w:pPr>
        <w:spacing w:after="0" w:line="240" w:lineRule="auto"/>
      </w:pPr>
      <w:r>
        <w:separator/>
      </w:r>
    </w:p>
  </w:endnote>
  <w:endnote w:type="continuationSeparator" w:id="0">
    <w:p w14:paraId="1175D68C" w14:textId="77777777" w:rsidR="003B2206" w:rsidRDefault="003B2206" w:rsidP="0071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libre baskervill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71BFF" w14:textId="77777777" w:rsidR="003B2206" w:rsidRDefault="003B2206" w:rsidP="00714B5E">
      <w:pPr>
        <w:spacing w:after="0" w:line="240" w:lineRule="auto"/>
      </w:pPr>
      <w:r>
        <w:separator/>
      </w:r>
    </w:p>
  </w:footnote>
  <w:footnote w:type="continuationSeparator" w:id="0">
    <w:p w14:paraId="7F4D2739" w14:textId="77777777" w:rsidR="003B2206" w:rsidRDefault="003B2206" w:rsidP="00714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6677186"/>
      <w:docPartObj>
        <w:docPartGallery w:val="Page Numbers (Margins)"/>
        <w:docPartUnique/>
      </w:docPartObj>
    </w:sdtPr>
    <w:sdtEndPr/>
    <w:sdtContent>
      <w:p w14:paraId="7B1898AA" w14:textId="70D75248" w:rsidR="00714B5E" w:rsidRDefault="00714B5E">
        <w:pPr>
          <w:pStyle w:val="Header"/>
        </w:pPr>
        <w:r>
          <w:rPr>
            <w:noProof/>
          </w:rPr>
          <mc:AlternateContent>
            <mc:Choice Requires="wps">
              <w:drawing>
                <wp:anchor distT="0" distB="0" distL="114300" distR="114300" simplePos="0" relativeHeight="251659264" behindDoc="0" locked="0" layoutInCell="0" allowOverlap="1" wp14:anchorId="50F1B2CD" wp14:editId="1A4D011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54680" w14:textId="77777777" w:rsidR="00714B5E" w:rsidRDefault="00714B5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F1B2CD"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63654680" w14:textId="77777777" w:rsidR="00714B5E" w:rsidRDefault="00714B5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96D0D"/>
    <w:multiLevelType w:val="hybridMultilevel"/>
    <w:tmpl w:val="D24AE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D630D7"/>
    <w:multiLevelType w:val="multilevel"/>
    <w:tmpl w:val="E946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18981C4-9432-4798-AB81-05551C215FFE}"/>
    <w:docVar w:name="dgnword-eventsink" w:val="2466139921792"/>
  </w:docVars>
  <w:rsids>
    <w:rsidRoot w:val="00F824F6"/>
    <w:rsid w:val="000E0D30"/>
    <w:rsid w:val="000F7CDA"/>
    <w:rsid w:val="001564E5"/>
    <w:rsid w:val="0036507F"/>
    <w:rsid w:val="00393806"/>
    <w:rsid w:val="003B2206"/>
    <w:rsid w:val="003F1468"/>
    <w:rsid w:val="00410DD0"/>
    <w:rsid w:val="004373DD"/>
    <w:rsid w:val="00472D16"/>
    <w:rsid w:val="004A1AB9"/>
    <w:rsid w:val="004E1FA7"/>
    <w:rsid w:val="004E35BE"/>
    <w:rsid w:val="00504780"/>
    <w:rsid w:val="00512130"/>
    <w:rsid w:val="00515597"/>
    <w:rsid w:val="00577FDF"/>
    <w:rsid w:val="005A1EC5"/>
    <w:rsid w:val="005F0130"/>
    <w:rsid w:val="00681C97"/>
    <w:rsid w:val="00684911"/>
    <w:rsid w:val="006C03E6"/>
    <w:rsid w:val="00714B5E"/>
    <w:rsid w:val="007E5AC6"/>
    <w:rsid w:val="00823954"/>
    <w:rsid w:val="00854BCB"/>
    <w:rsid w:val="008733CB"/>
    <w:rsid w:val="0088795F"/>
    <w:rsid w:val="008B3128"/>
    <w:rsid w:val="009D2FF5"/>
    <w:rsid w:val="009E3026"/>
    <w:rsid w:val="00A95BA7"/>
    <w:rsid w:val="00A9654C"/>
    <w:rsid w:val="00AB02DA"/>
    <w:rsid w:val="00B52ACA"/>
    <w:rsid w:val="00B7147D"/>
    <w:rsid w:val="00BA05B0"/>
    <w:rsid w:val="00BA6C98"/>
    <w:rsid w:val="00BC0912"/>
    <w:rsid w:val="00BE7F15"/>
    <w:rsid w:val="00C240F0"/>
    <w:rsid w:val="00C53161"/>
    <w:rsid w:val="00CB65B4"/>
    <w:rsid w:val="00CF25C1"/>
    <w:rsid w:val="00CF6CA1"/>
    <w:rsid w:val="00D3159B"/>
    <w:rsid w:val="00D86A38"/>
    <w:rsid w:val="00DA0A57"/>
    <w:rsid w:val="00EB060E"/>
    <w:rsid w:val="00EC3C31"/>
    <w:rsid w:val="00EE6DA9"/>
    <w:rsid w:val="00F824F6"/>
    <w:rsid w:val="00F828E2"/>
    <w:rsid w:val="00F97742"/>
    <w:rsid w:val="00FB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8E3C6"/>
  <w15:chartTrackingRefBased/>
  <w15:docId w15:val="{111D1692-3964-4116-88F8-CCB8164A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4F6"/>
    <w:pPr>
      <w:spacing w:before="100" w:beforeAutospacing="1" w:after="100" w:afterAutospacing="1" w:line="240" w:lineRule="auto"/>
    </w:pPr>
    <w:rPr>
      <w:rFonts w:ascii="Times New Roman" w:eastAsia="Times New Roman" w:hAnsi="Times New Roman" w:cs="Times New Roman"/>
      <w:sz w:val="24"/>
    </w:rPr>
  </w:style>
  <w:style w:type="character" w:styleId="Emphasis">
    <w:name w:val="Emphasis"/>
    <w:basedOn w:val="DefaultParagraphFont"/>
    <w:uiPriority w:val="20"/>
    <w:qFormat/>
    <w:rsid w:val="00F824F6"/>
    <w:rPr>
      <w:i/>
      <w:iCs/>
    </w:rPr>
  </w:style>
  <w:style w:type="paragraph" w:customStyle="1" w:styleId="mh">
    <w:name w:val="mh"/>
    <w:basedOn w:val="Normal"/>
    <w:rsid w:val="00F824F6"/>
    <w:pPr>
      <w:spacing w:before="100" w:beforeAutospacing="1" w:after="100" w:afterAutospacing="1" w:line="240" w:lineRule="auto"/>
    </w:pPr>
    <w:rPr>
      <w:rFonts w:ascii="Times New Roman" w:eastAsia="Times New Roman" w:hAnsi="Times New Roman" w:cs="Times New Roman"/>
      <w:sz w:val="24"/>
    </w:rPr>
  </w:style>
  <w:style w:type="paragraph" w:styleId="NoSpacing">
    <w:name w:val="No Spacing"/>
    <w:uiPriority w:val="1"/>
    <w:qFormat/>
    <w:rsid w:val="00D3159B"/>
    <w:pPr>
      <w:spacing w:after="0" w:line="240" w:lineRule="auto"/>
    </w:pPr>
  </w:style>
  <w:style w:type="paragraph" w:styleId="Header">
    <w:name w:val="header"/>
    <w:basedOn w:val="Normal"/>
    <w:link w:val="HeaderChar"/>
    <w:uiPriority w:val="99"/>
    <w:unhideWhenUsed/>
    <w:rsid w:val="0071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5E"/>
  </w:style>
  <w:style w:type="paragraph" w:styleId="Footer">
    <w:name w:val="footer"/>
    <w:basedOn w:val="Normal"/>
    <w:link w:val="FooterChar"/>
    <w:uiPriority w:val="99"/>
    <w:unhideWhenUsed/>
    <w:rsid w:val="0071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5E"/>
  </w:style>
  <w:style w:type="character" w:styleId="Hyperlink">
    <w:name w:val="Hyperlink"/>
    <w:basedOn w:val="DefaultParagraphFont"/>
    <w:uiPriority w:val="99"/>
    <w:unhideWhenUsed/>
    <w:rsid w:val="00684911"/>
    <w:rPr>
      <w:color w:val="0563C1" w:themeColor="hyperlink"/>
      <w:u w:val="single"/>
    </w:rPr>
  </w:style>
  <w:style w:type="character" w:styleId="UnresolvedMention">
    <w:name w:val="Unresolved Mention"/>
    <w:basedOn w:val="DefaultParagraphFont"/>
    <w:uiPriority w:val="99"/>
    <w:semiHidden/>
    <w:unhideWhenUsed/>
    <w:rsid w:val="00684911"/>
    <w:rPr>
      <w:color w:val="605E5C"/>
      <w:shd w:val="clear" w:color="auto" w:fill="E1DFDD"/>
    </w:rPr>
  </w:style>
  <w:style w:type="paragraph" w:styleId="BalloonText">
    <w:name w:val="Balloon Text"/>
    <w:basedOn w:val="Normal"/>
    <w:link w:val="BalloonTextChar"/>
    <w:uiPriority w:val="99"/>
    <w:semiHidden/>
    <w:unhideWhenUsed/>
    <w:rsid w:val="007E5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cdowning1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27</cp:revision>
  <cp:lastPrinted>2020-06-24T20:29:00Z</cp:lastPrinted>
  <dcterms:created xsi:type="dcterms:W3CDTF">2019-09-05T15:52:00Z</dcterms:created>
  <dcterms:modified xsi:type="dcterms:W3CDTF">2020-06-25T02:44:00Z</dcterms:modified>
</cp:coreProperties>
</file>